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02BDDEDA" w:rsidR="00566690" w:rsidRDefault="00FB1B01">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936165532"/>
          <w:lock w:val="sdtLocked"/>
          <w:placeholder>
            <w:docPart w:val="GBC22222222222222222222222222222"/>
          </w:placeholder>
        </w:sdtPr>
        <w:sdtEndPr/>
        <w:sdtContent>
          <w:r w:rsidR="000F584D">
            <w:rPr>
              <w:rFonts w:asciiTheme="majorEastAsia" w:eastAsiaTheme="majorEastAsia" w:hAnsiTheme="major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19442767"/>
          <w:lock w:val="sdtLocked"/>
          <w:placeholder>
            <w:docPart w:val="GBC22222222222222222222222222222"/>
          </w:placeholder>
        </w:sdtPr>
        <w:sdtEndPr/>
        <w:sdtContent>
          <w:r w:rsidR="00385B05">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097932429"/>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385B05">
            <w:rPr>
              <w:rFonts w:asciiTheme="majorEastAsia" w:eastAsiaTheme="majorEastAsia" w:hAnsiTheme="majorEastAsia"/>
              <w:b/>
              <w:sz w:val="24"/>
              <w:szCs w:val="24"/>
            </w:rPr>
            <w:t>03</w:t>
          </w:r>
          <w:r w:rsidR="008B01A6">
            <w:rPr>
              <w:rFonts w:asciiTheme="majorEastAsia" w:eastAsiaTheme="majorEastAsia" w:hAnsiTheme="majorEastAsia"/>
              <w:b/>
              <w:sz w:val="24"/>
              <w:szCs w:val="24"/>
            </w:rPr>
            <w:t>9</w:t>
          </w:r>
        </w:sdtContent>
      </w:sdt>
    </w:p>
    <w:p w14:paraId="1CE68408" w14:textId="77777777" w:rsidR="00566690" w:rsidRDefault="00566690">
      <w:pPr>
        <w:ind w:right="368"/>
        <w:jc w:val="right"/>
        <w:rPr>
          <w:rFonts w:asciiTheme="majorEastAsia" w:eastAsiaTheme="majorEastAsia" w:hAnsiTheme="majorEastAsia"/>
          <w:b/>
          <w:sz w:val="24"/>
          <w:szCs w:val="24"/>
        </w:rPr>
      </w:pPr>
    </w:p>
    <w:sdt>
      <w:sdtPr>
        <w:alias w:val=""/>
        <w:tag w:val="_GBC_e5bda077f0d143a5ae96b0c17026c0bd"/>
        <w:id w:val="-39750559"/>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556014205"/>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535C2AE3" w14:textId="47D27376" w:rsidR="00E6334A" w:rsidRDefault="004132B5"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 xml:space="preserve"> 安徽恒源煤电股份有限公司</w:t>
              </w:r>
            </w:p>
          </w:sdtContent>
        </w:sdt>
        <w:p w14:paraId="3CE79393" w14:textId="67590A27" w:rsidR="00566690" w:rsidRPr="00E6334A" w:rsidRDefault="00FB1B01"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1861196004"/>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0680359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85B05">
                    <w:rPr>
                      <w:rFonts w:asciiTheme="majorEastAsia" w:eastAsiaTheme="majorEastAsia" w:hAnsiTheme="major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1576580619"/>
                  <w:lock w:val="sdtLocked"/>
                  <w:placeholder>
                    <w:docPart w:val="GBC22222222222222222222222222222"/>
                  </w:placeholder>
                  <w:dataBinding w:prefixMappings="xmlns:clcta-be='clcta-be'" w:xpath="/*/clcta-be:GuDongDaHuiJieCi[not(@periodRef)]" w:storeItemID="{688C5A64-A98D-41DA-8685-B71C516D1A56}"/>
                  <w:text/>
                </w:sdtPr>
                <w:sdtEndPr/>
                <w:sdtContent>
                  <w:r w:rsidR="00385B05">
                    <w:rPr>
                      <w:rFonts w:asciiTheme="majorEastAsia" w:eastAsiaTheme="majorEastAsia" w:hAnsiTheme="majorEastAsia" w:hint="eastAsia"/>
                      <w:b/>
                      <w:color w:val="FF0000"/>
                      <w:sz w:val="36"/>
                      <w:szCs w:val="36"/>
                    </w:rPr>
                    <w:t>二</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566690" w:rsidRDefault="00566690">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248625077"/>
          <w:lock w:val="sdtLocked"/>
          <w:placeholder>
            <w:docPart w:val="GBC11111111111111111111111111111"/>
          </w:placeholder>
        </w:sdtPr>
        <w:sdtEndPr/>
        <w:sdtContent>
          <w:tr w:rsidR="00566690" w14:paraId="3FA90515" w14:textId="77777777" w:rsidTr="00343874">
            <w:tc>
              <w:tcPr>
                <w:tcW w:w="8522" w:type="dxa"/>
              </w:tcPr>
              <w:p w14:paraId="13D724BC" w14:textId="44C78036" w:rsidR="00566690" w:rsidRDefault="00FB1B0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566690" w:rsidRDefault="00566690">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566690" w:rsidRDefault="00FB1B01">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3BE9BBC3" w:rsidR="00566690" w:rsidRDefault="00FB1B01">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8651612"/>
          <w:lock w:val="sdtLocked"/>
          <w:placeholder>
            <w:docPart w:val="GBC22222222222222222222222222222"/>
          </w:placeholder>
          <w:dataBinding w:prefixMappings="xmlns:clcta-be='clcta-be'" w:xpath="/*/clcta-be:GuDongDaHuiZhaoKaiShiJian" w:storeItemID="{688C5A64-A98D-41DA-8685-B71C516D1A56}"/>
          <w:date w:fullDate="2024-11-08T00:00:00Z">
            <w:dateFormat w:val="yyyy'年'M'月'd'日'"/>
            <w:lid w:val="zh-CN"/>
            <w:storeMappedDataAs w:val="dateTime"/>
            <w:calendar w:val="gregorian"/>
          </w:date>
        </w:sdtPr>
        <w:sdtEndPr/>
        <w:sdtContent>
          <w:r w:rsidR="001473D3">
            <w:rPr>
              <w:rFonts w:ascii="宋体" w:hAnsi="宋体" w:cs="宋体" w:hint="eastAsia"/>
              <w:kern w:val="0"/>
              <w:sz w:val="24"/>
            </w:rPr>
            <w:t>2024年11月8日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414008341"/>
        <w:lock w:val="sdtLocked"/>
        <w:placeholder>
          <w:docPart w:val="GBC22222222222222222222222222222"/>
        </w:placeholder>
      </w:sdtPr>
      <w:sdtEndPr/>
      <w:sdtContent>
        <w:p w14:paraId="0A2E2FC2" w14:textId="77777777" w:rsidR="00566690" w:rsidRDefault="00FB1B01">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453989054"/>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566690" w:rsidRDefault="00FB1B0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437566463"/>
        <w:lock w:val="sdtLocked"/>
        <w:placeholder>
          <w:docPart w:val="GBC22222222222222222222222222222"/>
        </w:placeholder>
      </w:sdtPr>
      <w:sdtEndPr/>
      <w:sdtContent>
        <w:p w14:paraId="21C32E86" w14:textId="5910DBB0" w:rsidR="00566690" w:rsidRPr="00E20E62" w:rsidRDefault="00F65310">
          <w:pPr>
            <w:rPr>
              <w:sz w:val="24"/>
              <w:szCs w:val="24"/>
            </w:rPr>
          </w:pPr>
          <w:sdt>
            <w:sdtPr>
              <w:rPr>
                <w:rFonts w:hint="eastAsia"/>
                <w:sz w:val="24"/>
                <w:szCs w:val="24"/>
              </w:rPr>
              <w:alias w:val="股东大会召开年度"/>
              <w:tag w:val="_GBC_b05c101bf348408e837555bbb916e46e"/>
              <w:id w:val="75077707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85B05">
                <w:rPr>
                  <w:rFonts w:hint="eastAsia"/>
                  <w:sz w:val="24"/>
                  <w:szCs w:val="24"/>
                </w:rPr>
                <w:t>2024</w:t>
              </w:r>
            </w:sdtContent>
          </w:sdt>
          <w:r w:rsidR="00FB1B01">
            <w:rPr>
              <w:rFonts w:hint="eastAsia"/>
              <w:sz w:val="24"/>
              <w:szCs w:val="24"/>
            </w:rPr>
            <w:t>年第</w:t>
          </w:r>
          <w:sdt>
            <w:sdtPr>
              <w:rPr>
                <w:rFonts w:hint="eastAsia"/>
                <w:sz w:val="24"/>
                <w:szCs w:val="24"/>
              </w:rPr>
              <w:alias w:val="股东大会届次"/>
              <w:tag w:val="_GBC_62bbc6b707504444b3822ece48dec4f7"/>
              <w:id w:val="-421343291"/>
              <w:lock w:val="sdtLocked"/>
              <w:placeholder>
                <w:docPart w:val="GBC22222222222222222222222222222"/>
              </w:placeholder>
              <w:dataBinding w:prefixMappings="xmlns:clcta-be='clcta-be'" w:xpath="/*/clcta-be:GuDongDaHuiJieCi[not(@periodRef)]" w:storeItemID="{688C5A64-A98D-41DA-8685-B71C516D1A56}"/>
              <w:text/>
            </w:sdtPr>
            <w:sdtEndPr/>
            <w:sdtContent>
              <w:r w:rsidR="00385B05">
                <w:rPr>
                  <w:rFonts w:hint="eastAsia"/>
                  <w:sz w:val="24"/>
                  <w:szCs w:val="24"/>
                </w:rPr>
                <w:t>二</w:t>
              </w:r>
            </w:sdtContent>
          </w:sdt>
          <w:r w:rsidR="00FB1B01">
            <w:rPr>
              <w:rFonts w:hint="eastAsia"/>
              <w:sz w:val="24"/>
              <w:szCs w:val="24"/>
            </w:rPr>
            <w:t>次临时股东大会</w:t>
          </w:r>
        </w:p>
      </w:sdtContent>
    </w:sdt>
    <w:p w14:paraId="363A72B0"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1D4B0777" w:rsidR="00566690" w:rsidRDefault="00FB1B01">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911765075"/>
          <w:lock w:val="sdtLocked"/>
          <w:placeholder>
            <w:docPart w:val="GBC22222222222222222222222222222"/>
          </w:placeholder>
          <w:dataBinding w:prefixMappings="xmlns:clcta-be='clcta-be'" w:xpath="/*/clcta-be:GuDongDaHuiZhaoKaiShiJian" w:storeItemID="{688C5A64-A98D-41DA-8685-B71C516D1A56}"/>
          <w:date w:fullDate="2024-11-08T00:00:00Z">
            <w:dateFormat w:val="yyyy'年'M'月'd'日'"/>
            <w:lid w:val="zh-CN"/>
            <w:storeMappedDataAs w:val="dateTime"/>
            <w:calendar w:val="gregorian"/>
          </w:date>
        </w:sdtPr>
        <w:sdtEndPr/>
        <w:sdtContent>
          <w:r w:rsidR="001473D3">
            <w:rPr>
              <w:rFonts w:asciiTheme="minorEastAsia" w:hAnsiTheme="minorEastAsia" w:hint="eastAsia"/>
              <w:sz w:val="24"/>
              <w:szCs w:val="24"/>
            </w:rPr>
            <w:t>2024年11月8日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480062359"/>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385B05">
            <w:rPr>
              <w:rFonts w:asciiTheme="minorEastAsia" w:hAnsiTheme="minorEastAsia"/>
              <w:sz w:val="24"/>
              <w:szCs w:val="24"/>
            </w:rPr>
            <w:t>14</w:t>
          </w:r>
          <w:r>
            <w:rPr>
              <w:rFonts w:asciiTheme="minorEastAsia" w:hAnsiTheme="minorEastAsia" w:hint="eastAsia"/>
              <w:sz w:val="24"/>
              <w:szCs w:val="24"/>
            </w:rPr>
            <w:t>点</w:t>
          </w:r>
          <w:r w:rsidR="00385B05">
            <w:rPr>
              <w:rFonts w:asciiTheme="minorEastAsia" w:hAnsiTheme="minorEastAsia"/>
              <w:sz w:val="24"/>
              <w:szCs w:val="24"/>
            </w:rPr>
            <w:t>30</w:t>
          </w:r>
          <w:r>
            <w:rPr>
              <w:rFonts w:asciiTheme="minorEastAsia" w:hAnsiTheme="minorEastAsia" w:hint="eastAsia"/>
              <w:sz w:val="24"/>
              <w:szCs w:val="24"/>
            </w:rPr>
            <w:t>分</w:t>
          </w:r>
        </w:sdtContent>
      </w:sdt>
    </w:p>
    <w:p w14:paraId="388BAA82" w14:textId="09416717" w:rsidR="00566690" w:rsidRDefault="00FB1B01">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372686183"/>
          <w:lock w:val="sdtLocked"/>
          <w:placeholder>
            <w:docPart w:val="GBC22222222222222222222222222222"/>
          </w:placeholder>
        </w:sdtPr>
        <w:sdtEndPr/>
        <w:sdtContent>
          <w:r w:rsidR="00385B05" w:rsidRPr="00385B05">
            <w:rPr>
              <w:rFonts w:hint="eastAsia"/>
              <w:sz w:val="24"/>
              <w:szCs w:val="24"/>
            </w:rPr>
            <w:t>安徽省宿州市埇桥区西昌南路</w:t>
          </w:r>
          <w:r w:rsidR="00385B05" w:rsidRPr="00385B05">
            <w:rPr>
              <w:rFonts w:hint="eastAsia"/>
              <w:sz w:val="24"/>
              <w:szCs w:val="24"/>
            </w:rPr>
            <w:t>157</w:t>
          </w:r>
          <w:r w:rsidR="00385B05" w:rsidRPr="00385B05">
            <w:rPr>
              <w:rFonts w:hint="eastAsia"/>
              <w:sz w:val="24"/>
              <w:szCs w:val="24"/>
            </w:rPr>
            <w:t>号公司</w:t>
          </w:r>
          <w:r w:rsidR="004A349A">
            <w:rPr>
              <w:rFonts w:hint="eastAsia"/>
              <w:sz w:val="24"/>
              <w:szCs w:val="24"/>
            </w:rPr>
            <w:t>八</w:t>
          </w:r>
          <w:r w:rsidR="00385B05" w:rsidRPr="00385B05">
            <w:rPr>
              <w:rFonts w:hint="eastAsia"/>
              <w:sz w:val="24"/>
              <w:szCs w:val="24"/>
            </w:rPr>
            <w:t>楼会议室</w:t>
          </w:r>
        </w:sdtContent>
      </w:sdt>
    </w:p>
    <w:p w14:paraId="6118FC3D"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bookmarkStart w:id="0" w:name="_GoBack"/>
      <w:bookmarkEnd w:id="0"/>
    </w:p>
    <w:sdt>
      <w:sdtPr>
        <w:rPr>
          <w:rFonts w:hint="eastAsia"/>
          <w:sz w:val="24"/>
          <w:szCs w:val="24"/>
        </w:rPr>
        <w:alias w:val="选项模块:网络投票系统：上海证券交易所股东大会网络投票系统网..."/>
        <w:tag w:val="_GBC_8b8cd4e58c3244b99c8db7fa743da007"/>
        <w:id w:val="1027984267"/>
        <w:lock w:val="sdtLocked"/>
        <w:placeholder>
          <w:docPart w:val="GBC22222222222222222222222222222"/>
        </w:placeholder>
      </w:sdtPr>
      <w:sdtEndPr>
        <w:rPr>
          <w:rFonts w:asciiTheme="minorEastAsia" w:hAnsiTheme="minorEastAsia"/>
        </w:rPr>
      </w:sdtEndPr>
      <w:sdtContent>
        <w:p w14:paraId="1691A726" w14:textId="77777777" w:rsidR="00566690" w:rsidRDefault="00FB1B01">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468600662"/>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344043B4" w:rsidR="00566690" w:rsidRDefault="00FB1B01">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153910631"/>
              <w:lock w:val="sdtLocked"/>
              <w:placeholder>
                <w:docPart w:val="GBC22222222222222222222222222222"/>
              </w:placeholder>
              <w:date w:fullDate="2024-11-08T00:00:00Z">
                <w:dateFormat w:val="yyyy'年'M'月'd'日'"/>
                <w:lid w:val="zh-CN"/>
                <w:storeMappedDataAs w:val="dateTime"/>
                <w:calendar w:val="gregorian"/>
              </w:date>
            </w:sdtPr>
            <w:sdtEndPr/>
            <w:sdtContent>
              <w:r w:rsidR="001473D3">
                <w:rPr>
                  <w:rFonts w:ascii="宋体" w:hAnsi="宋体" w:cs="宋体" w:hint="eastAsia"/>
                  <w:kern w:val="0"/>
                  <w:sz w:val="24"/>
                  <w:szCs w:val="24"/>
                </w:rPr>
                <w:t>2024年11月8日</w:t>
              </w:r>
            </w:sdtContent>
          </w:sdt>
        </w:p>
        <w:p w14:paraId="07FACE58" w14:textId="7B7C8B2C" w:rsidR="00566690" w:rsidRDefault="00FB1B01">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033080242"/>
              <w:lock w:val="sdtLocked"/>
              <w:placeholder>
                <w:docPart w:val="GBC22222222222222222222222222222"/>
              </w:placeholder>
              <w:date w:fullDate="2024-11-08T00:00:00Z">
                <w:dateFormat w:val="yyyy'年'M'月'd'日'"/>
                <w:lid w:val="zh-CN"/>
                <w:storeMappedDataAs w:val="dateTime"/>
                <w:calendar w:val="gregorian"/>
              </w:date>
            </w:sdtPr>
            <w:sdtEndPr/>
            <w:sdtContent>
              <w:r w:rsidR="001473D3">
                <w:rPr>
                  <w:rFonts w:ascii="宋体" w:hAnsi="宋体" w:cs="宋体" w:hint="eastAsia"/>
                  <w:kern w:val="0"/>
                  <w:sz w:val="24"/>
                  <w:szCs w:val="24"/>
                </w:rPr>
                <w:t>2024年11月8日</w:t>
              </w:r>
            </w:sdtContent>
          </w:sdt>
        </w:p>
        <w:p w14:paraId="3BCACCA0" w14:textId="77777777" w:rsidR="00566690" w:rsidRDefault="00FB1B01">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566690" w:rsidRDefault="00FB1B01">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216925264"/>
        <w:lock w:val="sdtLocked"/>
        <w:placeholder>
          <w:docPart w:val="GBC22222222222222222222222222222"/>
        </w:placeholder>
      </w:sdtPr>
      <w:sdtEndPr>
        <w:rPr>
          <w:rFonts w:hint="default"/>
          <w:kern w:val="2"/>
          <w:sz w:val="21"/>
          <w:szCs w:val="22"/>
        </w:rPr>
      </w:sdtEndPr>
      <w:sdtContent>
        <w:p w14:paraId="22AE6576" w14:textId="77777777" w:rsidR="00566690" w:rsidRDefault="00FB1B01">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7CF62B48" w:rsidR="00566690" w:rsidRDefault="00F65310">
          <w:sdt>
            <w:sdtPr>
              <w:rPr>
                <w:rFonts w:asciiTheme="minorEastAsia" w:hAnsiTheme="minorEastAsia"/>
                <w:sz w:val="24"/>
                <w:szCs w:val="24"/>
              </w:rPr>
              <w:alias w:val="投票方式涉及征集投票权情况"/>
              <w:tag w:val="_GBC_933b968be7fb443e9034a38ab8d7b422"/>
              <w:id w:val="-10381207"/>
              <w:lock w:val="sdtLocked"/>
              <w:placeholder>
                <w:docPart w:val="GBC22222222222222222222222222222"/>
              </w:placeholder>
            </w:sdtPr>
            <w:sdtEndPr/>
            <w:sdtContent>
              <w:r w:rsidR="00385B05">
                <w:rPr>
                  <w:rFonts w:asciiTheme="minorEastAsia" w:hAnsiTheme="minorEastAsia" w:hint="eastAsia"/>
                  <w:sz w:val="24"/>
                  <w:szCs w:val="24"/>
                </w:rPr>
                <w:t>无</w:t>
              </w:r>
            </w:sdtContent>
          </w:sdt>
        </w:p>
      </w:sdtContent>
    </w:sdt>
    <w:p w14:paraId="52C593BF" w14:textId="77777777" w:rsidR="00566690" w:rsidRDefault="00FB1B01">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566690" w:rsidRDefault="00FB1B01">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842389675"/>
        <w:lock w:val="sdtLocked"/>
        <w:placeholder>
          <w:docPart w:val="GBC22222222222222222222222222222"/>
        </w:placeholder>
      </w:sdtPr>
      <w:sdtEndPr>
        <w:rPr>
          <w:rFonts w:hint="eastAsia"/>
        </w:rPr>
      </w:sdtEndPr>
      <w:sdtContent>
        <w:p w14:paraId="29117F41" w14:textId="77777777" w:rsidR="00566690" w:rsidRDefault="00566690"/>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1473D3" w14:paraId="1531528B" w14:textId="77777777" w:rsidTr="006C273A">
            <w:trPr>
              <w:trHeight w:val="445"/>
            </w:trPr>
            <w:sdt>
              <w:sdtPr>
                <w:rPr>
                  <w:rFonts w:hint="eastAsia"/>
                  <w:sz w:val="24"/>
                </w:rPr>
                <w:tag w:val="_PLD_d56e99b5af5e448aa35f6d7511a1c684"/>
                <w:id w:val="1544715479"/>
                <w:lock w:val="sdtLocked"/>
              </w:sdtPr>
              <w:sdtEndPr/>
              <w:sdtContent>
                <w:tc>
                  <w:tcPr>
                    <w:tcW w:w="516" w:type="pct"/>
                    <w:vMerge w:val="restart"/>
                    <w:vAlign w:val="center"/>
                  </w:tcPr>
                  <w:p w14:paraId="0DE592AD" w14:textId="77777777" w:rsidR="001473D3" w:rsidRDefault="001473D3" w:rsidP="006C273A">
                    <w:pPr>
                      <w:jc w:val="center"/>
                      <w:rPr>
                        <w:sz w:val="24"/>
                      </w:rPr>
                    </w:pPr>
                    <w:r>
                      <w:rPr>
                        <w:rFonts w:hint="eastAsia"/>
                        <w:sz w:val="24"/>
                      </w:rPr>
                      <w:t>序号</w:t>
                    </w:r>
                  </w:p>
                </w:tc>
              </w:sdtContent>
            </w:sdt>
            <w:sdt>
              <w:sdtPr>
                <w:rPr>
                  <w:rFonts w:hint="eastAsia"/>
                  <w:sz w:val="24"/>
                </w:rPr>
                <w:tag w:val="_PLD_491222976a3c4ab0b59fd08723e52dd3"/>
                <w:id w:val="-1567482148"/>
                <w:lock w:val="sdtLocked"/>
              </w:sdtPr>
              <w:sdtEndPr/>
              <w:sdtContent>
                <w:tc>
                  <w:tcPr>
                    <w:tcW w:w="2854" w:type="pct"/>
                    <w:vMerge w:val="restart"/>
                    <w:vAlign w:val="center"/>
                  </w:tcPr>
                  <w:p w14:paraId="3B38A7ED" w14:textId="77777777" w:rsidR="001473D3" w:rsidRDefault="001473D3" w:rsidP="006C273A">
                    <w:pPr>
                      <w:jc w:val="center"/>
                      <w:rPr>
                        <w:sz w:val="24"/>
                      </w:rPr>
                    </w:pPr>
                    <w:r>
                      <w:rPr>
                        <w:rFonts w:hint="eastAsia"/>
                        <w:sz w:val="24"/>
                      </w:rPr>
                      <w:t>议案名称</w:t>
                    </w:r>
                  </w:p>
                </w:tc>
              </w:sdtContent>
            </w:sdt>
            <w:sdt>
              <w:sdtPr>
                <w:rPr>
                  <w:rFonts w:hint="eastAsia"/>
                  <w:sz w:val="24"/>
                </w:rPr>
                <w:tag w:val="_PLD_c9e56675797c415c939766c08f5a5c21"/>
                <w:id w:val="792333193"/>
                <w:lock w:val="sdtLocked"/>
              </w:sdtPr>
              <w:sdtEndPr/>
              <w:sdtContent>
                <w:tc>
                  <w:tcPr>
                    <w:tcW w:w="1630" w:type="pct"/>
                    <w:vAlign w:val="center"/>
                  </w:tcPr>
                  <w:p w14:paraId="078F07F7" w14:textId="77777777" w:rsidR="001473D3" w:rsidRDefault="001473D3" w:rsidP="006C273A">
                    <w:pPr>
                      <w:jc w:val="center"/>
                      <w:rPr>
                        <w:sz w:val="24"/>
                      </w:rPr>
                    </w:pPr>
                    <w:r>
                      <w:rPr>
                        <w:rFonts w:hint="eastAsia"/>
                        <w:sz w:val="24"/>
                      </w:rPr>
                      <w:t>投票股东类型</w:t>
                    </w:r>
                  </w:p>
                </w:tc>
              </w:sdtContent>
            </w:sdt>
          </w:tr>
          <w:tr w:rsidR="001473D3" w14:paraId="3D461569" w14:textId="77777777" w:rsidTr="006C273A">
            <w:trPr>
              <w:trHeight w:val="468"/>
            </w:trPr>
            <w:tc>
              <w:tcPr>
                <w:tcW w:w="516" w:type="pct"/>
                <w:vMerge/>
              </w:tcPr>
              <w:p w14:paraId="203860BC" w14:textId="77777777" w:rsidR="001473D3" w:rsidRDefault="001473D3" w:rsidP="006C273A">
                <w:pPr>
                  <w:rPr>
                    <w:sz w:val="24"/>
                  </w:rPr>
                </w:pPr>
              </w:p>
            </w:tc>
            <w:tc>
              <w:tcPr>
                <w:tcW w:w="2854" w:type="pct"/>
                <w:vMerge/>
              </w:tcPr>
              <w:p w14:paraId="2DE3D5A7" w14:textId="77777777" w:rsidR="001473D3" w:rsidRDefault="001473D3" w:rsidP="006C273A">
                <w:pPr>
                  <w:rPr>
                    <w:sz w:val="24"/>
                  </w:rPr>
                </w:pPr>
              </w:p>
            </w:tc>
            <w:sdt>
              <w:sdtPr>
                <w:rPr>
                  <w:rFonts w:hint="eastAsia"/>
                  <w:sz w:val="24"/>
                </w:rPr>
                <w:tag w:val="_PLD_586d52a0a11448758f483df4c9fc4572"/>
                <w:id w:val="-892574294"/>
                <w:lock w:val="sdtLocked"/>
              </w:sdtPr>
              <w:sdtEndPr/>
              <w:sdtContent>
                <w:tc>
                  <w:tcPr>
                    <w:tcW w:w="1630" w:type="pct"/>
                    <w:vAlign w:val="center"/>
                  </w:tcPr>
                  <w:p w14:paraId="18883AD7" w14:textId="77777777" w:rsidR="001473D3" w:rsidRDefault="001473D3" w:rsidP="006C273A">
                    <w:pPr>
                      <w:jc w:val="center"/>
                      <w:rPr>
                        <w:sz w:val="24"/>
                      </w:rPr>
                    </w:pPr>
                    <w:r>
                      <w:rPr>
                        <w:rFonts w:hint="eastAsia"/>
                        <w:sz w:val="24"/>
                      </w:rPr>
                      <w:t>A</w:t>
                    </w:r>
                    <w:r>
                      <w:rPr>
                        <w:rFonts w:hint="eastAsia"/>
                        <w:sz w:val="24"/>
                      </w:rPr>
                      <w:t>股股东</w:t>
                    </w:r>
                  </w:p>
                </w:tc>
              </w:sdtContent>
            </w:sdt>
          </w:tr>
          <w:tr w:rsidR="001473D3" w14:paraId="34A23118" w14:textId="77777777" w:rsidTr="006C273A">
            <w:tc>
              <w:tcPr>
                <w:tcW w:w="5000" w:type="pct"/>
                <w:gridSpan w:val="3"/>
              </w:tcPr>
              <w:p w14:paraId="44B025AD" w14:textId="77777777" w:rsidR="001473D3" w:rsidRDefault="00F65310" w:rsidP="006C273A">
                <w:pPr>
                  <w:jc w:val="left"/>
                  <w:rPr>
                    <w:sz w:val="24"/>
                    <w:szCs w:val="24"/>
                  </w:rPr>
                </w:pPr>
                <w:sdt>
                  <w:sdtPr>
                    <w:rPr>
                      <w:rFonts w:hint="eastAsia"/>
                      <w:sz w:val="24"/>
                      <w:szCs w:val="24"/>
                    </w:rPr>
                    <w:tag w:val="_GBC_21226f34f96047cd91dc81234986cb89"/>
                    <w:id w:val="2028904113"/>
                    <w:lock w:val="sdtLocked"/>
                  </w:sdtPr>
                  <w:sdtEndPr/>
                  <w:sdtContent>
                    <w:r w:rsidR="001473D3">
                      <w:rPr>
                        <w:rFonts w:hint="eastAsia"/>
                        <w:sz w:val="24"/>
                        <w:szCs w:val="24"/>
                      </w:rPr>
                      <w:t>非累积投票议案</w:t>
                    </w:r>
                  </w:sdtContent>
                </w:sdt>
              </w:p>
            </w:tc>
          </w:tr>
          <w:sdt>
            <w:sdtPr>
              <w:rPr>
                <w:sz w:val="24"/>
              </w:rPr>
              <w:alias w:val="审议听取的议案和报告"/>
              <w:tag w:val="_GBC_7d99c1a5acb64173a253cfcdefba2671"/>
              <w:id w:val="-571655548"/>
              <w:lock w:val="sdtLocked"/>
              <w:placeholder>
                <w:docPart w:val="88859CBCD8D24C2DB436004983EFBB80"/>
              </w:placeholder>
            </w:sdtPr>
            <w:sdtEndPr>
              <w:rPr>
                <w:rFonts w:asciiTheme="minorEastAsia" w:hAnsiTheme="minorEastAsia"/>
                <w:szCs w:val="24"/>
              </w:rPr>
            </w:sdtEndPr>
            <w:sdtContent>
              <w:tr w:rsidR="001473D3" w14:paraId="63E18CEA" w14:textId="77777777" w:rsidTr="006C273A">
                <w:sdt>
                  <w:sdtPr>
                    <w:rPr>
                      <w:sz w:val="24"/>
                    </w:rPr>
                    <w:alias w:val="审议听取的议案和报告_议案和报告的序号"/>
                    <w:tag w:val="_GBC_84546a6090c442c0ac1c3f3ae71734f5"/>
                    <w:id w:val="1012956323"/>
                    <w:lock w:val="sdtLocked"/>
                    <w:text/>
                  </w:sdtPr>
                  <w:sdtEndPr/>
                  <w:sdtContent>
                    <w:tc>
                      <w:tcPr>
                        <w:tcW w:w="516" w:type="pct"/>
                      </w:tcPr>
                      <w:p w14:paraId="4D4237FD" w14:textId="77777777" w:rsidR="001473D3" w:rsidRDefault="001473D3" w:rsidP="006C273A">
                        <w:pPr>
                          <w:rPr>
                            <w:sz w:val="24"/>
                          </w:rPr>
                        </w:pPr>
                        <w:r>
                          <w:rPr>
                            <w:sz w:val="24"/>
                          </w:rPr>
                          <w:t>1</w:t>
                        </w:r>
                      </w:p>
                    </w:tc>
                  </w:sdtContent>
                </w:sdt>
                <w:sdt>
                  <w:sdtPr>
                    <w:rPr>
                      <w:sz w:val="24"/>
                    </w:rPr>
                    <w:alias w:val="审议听取的议案和报告_议案和报告名称"/>
                    <w:tag w:val="_GBC_2d47efd670c5406fafca7da025f5f537"/>
                    <w:id w:val="-537433544"/>
                    <w:lock w:val="sdtLocked"/>
                    <w:text/>
                  </w:sdtPr>
                  <w:sdtEndPr/>
                  <w:sdtContent>
                    <w:tc>
                      <w:tcPr>
                        <w:tcW w:w="2854" w:type="pct"/>
                      </w:tcPr>
                      <w:p w14:paraId="006ACFB0" w14:textId="77777777" w:rsidR="001473D3" w:rsidRDefault="001473D3" w:rsidP="006C273A">
                        <w:pPr>
                          <w:rPr>
                            <w:sz w:val="24"/>
                          </w:rPr>
                        </w:pPr>
                        <w:r w:rsidRPr="00385B05">
                          <w:rPr>
                            <w:rFonts w:hint="eastAsia"/>
                            <w:sz w:val="24"/>
                          </w:rPr>
                          <w:t>关于聘任公司</w:t>
                        </w:r>
                        <w:r w:rsidRPr="00385B05">
                          <w:rPr>
                            <w:rFonts w:hint="eastAsia"/>
                            <w:sz w:val="24"/>
                          </w:rPr>
                          <w:t>2024</w:t>
                        </w:r>
                        <w:r w:rsidRPr="00385B05">
                          <w:rPr>
                            <w:rFonts w:hint="eastAsia"/>
                            <w:sz w:val="24"/>
                          </w:rPr>
                          <w:t>年度年报审计会计师事务所的议案</w:t>
                        </w:r>
                      </w:p>
                    </w:tc>
                  </w:sdtContent>
                </w:sdt>
                <w:sdt>
                  <w:sdtPr>
                    <w:rPr>
                      <w:rFonts w:asciiTheme="minorEastAsia" w:hAnsiTheme="minorEastAsia"/>
                      <w:sz w:val="24"/>
                      <w:szCs w:val="24"/>
                    </w:rPr>
                    <w:alias w:val="审议议案_投票对象是否是A股股东"/>
                    <w:tag w:val="_GBC_cb20e7b207234f878d35369b3210f6ca"/>
                    <w:id w:val="1370494434"/>
                    <w:lock w:val="sdtLocked"/>
                    <w:comboBox>
                      <w:listItem w:displayText="√" w:value="√"/>
                    </w:comboBox>
                  </w:sdtPr>
                  <w:sdtEndPr/>
                  <w:sdtContent>
                    <w:tc>
                      <w:tcPr>
                        <w:tcW w:w="1630" w:type="pct"/>
                      </w:tcPr>
                      <w:p w14:paraId="1CAE4032" w14:textId="77777777" w:rsidR="001473D3" w:rsidRDefault="001473D3" w:rsidP="006C273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64491968"/>
              <w:lock w:val="sdtLocked"/>
              <w:placeholder>
                <w:docPart w:val="88859CBCD8D24C2DB436004983EFBB80"/>
              </w:placeholder>
            </w:sdtPr>
            <w:sdtEndPr>
              <w:rPr>
                <w:rFonts w:asciiTheme="minorEastAsia" w:hAnsiTheme="minorEastAsia"/>
                <w:szCs w:val="24"/>
              </w:rPr>
            </w:sdtEndPr>
            <w:sdtContent>
              <w:tr w:rsidR="001473D3" w:rsidRPr="001473D3" w14:paraId="366C2E28" w14:textId="77777777" w:rsidTr="006C273A">
                <w:sdt>
                  <w:sdtPr>
                    <w:rPr>
                      <w:sz w:val="24"/>
                    </w:rPr>
                    <w:alias w:val="审议听取的议案和报告_议案和报告的序号"/>
                    <w:tag w:val="_GBC_84546a6090c442c0ac1c3f3ae71734f5"/>
                    <w:id w:val="-136107390"/>
                    <w:lock w:val="sdtLocked"/>
                    <w:text/>
                  </w:sdtPr>
                  <w:sdtEndPr/>
                  <w:sdtContent>
                    <w:tc>
                      <w:tcPr>
                        <w:tcW w:w="516" w:type="pct"/>
                      </w:tcPr>
                      <w:p w14:paraId="5EE7CEAD" w14:textId="649F73AC" w:rsidR="001473D3" w:rsidRDefault="001473D3" w:rsidP="001473D3">
                        <w:pPr>
                          <w:rPr>
                            <w:sz w:val="24"/>
                          </w:rPr>
                        </w:pPr>
                        <w:r>
                          <w:rPr>
                            <w:sz w:val="24"/>
                          </w:rPr>
                          <w:t>2</w:t>
                        </w:r>
                      </w:p>
                    </w:tc>
                  </w:sdtContent>
                </w:sdt>
                <w:sdt>
                  <w:sdtPr>
                    <w:rPr>
                      <w:sz w:val="24"/>
                    </w:rPr>
                    <w:alias w:val="审议听取的议案和报告_议案和报告名称"/>
                    <w:tag w:val="_GBC_2d47efd670c5406fafca7da025f5f537"/>
                    <w:id w:val="1368711294"/>
                    <w:lock w:val="sdtLocked"/>
                    <w:text/>
                  </w:sdtPr>
                  <w:sdtEndPr/>
                  <w:sdtContent>
                    <w:tc>
                      <w:tcPr>
                        <w:tcW w:w="2854" w:type="pct"/>
                      </w:tcPr>
                      <w:p w14:paraId="7DF0A6F3" w14:textId="5A537C3B" w:rsidR="001473D3" w:rsidRDefault="001473D3" w:rsidP="006C273A">
                        <w:pPr>
                          <w:rPr>
                            <w:sz w:val="24"/>
                          </w:rPr>
                        </w:pPr>
                        <w:r w:rsidRPr="001473D3">
                          <w:rPr>
                            <w:rFonts w:hint="eastAsia"/>
                            <w:sz w:val="24"/>
                          </w:rPr>
                          <w:t>关于参与竞拍山西省保德县化树塔区块煤炭探矿权的议案</w:t>
                        </w:r>
                      </w:p>
                    </w:tc>
                  </w:sdtContent>
                </w:sdt>
                <w:sdt>
                  <w:sdtPr>
                    <w:rPr>
                      <w:rFonts w:asciiTheme="minorEastAsia" w:hAnsiTheme="minorEastAsia"/>
                      <w:sz w:val="24"/>
                      <w:szCs w:val="24"/>
                    </w:rPr>
                    <w:alias w:val="审议议案_投票对象是否是A股股东"/>
                    <w:tag w:val="_GBC_cb20e7b207234f878d35369b3210f6ca"/>
                    <w:id w:val="621355387"/>
                    <w:lock w:val="sdtLocked"/>
                    <w:comboBox>
                      <w:listItem w:displayText="√" w:value="√"/>
                    </w:comboBox>
                  </w:sdtPr>
                  <w:sdtEndPr/>
                  <w:sdtContent>
                    <w:tc>
                      <w:tcPr>
                        <w:tcW w:w="1630" w:type="pct"/>
                      </w:tcPr>
                      <w:p w14:paraId="1441ABE5" w14:textId="06D22E5F" w:rsidR="001473D3" w:rsidRDefault="009109B7" w:rsidP="006C273A">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566690" w:rsidRPr="001473D3" w:rsidRDefault="00F65310" w:rsidP="001473D3"/>
      </w:sdtContent>
    </w:sdt>
    <w:sdt>
      <w:sdtPr>
        <w:rPr>
          <w:rFonts w:hint="eastAsia"/>
          <w:sz w:val="24"/>
          <w:szCs w:val="24"/>
        </w:rPr>
        <w:alias w:val="模块:各议案已披露的时间和披露媒体"/>
        <w:tag w:val="_GBC_a23ff324de1841a58bae436170a1cae3"/>
        <w:id w:val="-2081900488"/>
        <w:lock w:val="sdtLocked"/>
        <w:placeholder>
          <w:docPart w:val="GBC22222222222222222222222222222"/>
        </w:placeholder>
      </w:sdtPr>
      <w:sdtEndPr/>
      <w:sdtContent>
        <w:p w14:paraId="5E3D1F5A" w14:textId="77777777" w:rsidR="00566690" w:rsidRDefault="00FB1B01">
          <w:pPr>
            <w:pStyle w:val="a6"/>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1060678513"/>
            <w:lock w:val="sdtLocked"/>
            <w:placeholder>
              <w:docPart w:val="GBC22222222222222222222222222222"/>
            </w:placeholder>
          </w:sdtPr>
          <w:sdtEndPr>
            <w:rPr>
              <w:sz w:val="21"/>
              <w:szCs w:val="22"/>
            </w:rPr>
          </w:sdtEndPr>
          <w:sdtContent>
            <w:p w14:paraId="69E89A22" w14:textId="52131534" w:rsidR="00566690" w:rsidRPr="00385B05" w:rsidRDefault="00385B05" w:rsidP="00385B05">
              <w:pPr>
                <w:rPr>
                  <w:sz w:val="24"/>
                  <w:szCs w:val="24"/>
                </w:rPr>
              </w:pPr>
              <w:r w:rsidRPr="00385B05">
                <w:rPr>
                  <w:rFonts w:hint="eastAsia"/>
                  <w:sz w:val="24"/>
                  <w:szCs w:val="24"/>
                </w:rPr>
                <w:t>上述议案已经公司</w:t>
              </w:r>
              <w:r w:rsidRPr="00385B05">
                <w:rPr>
                  <w:rFonts w:hint="eastAsia"/>
                  <w:sz w:val="24"/>
                  <w:szCs w:val="24"/>
                </w:rPr>
                <w:t>2024</w:t>
              </w:r>
              <w:r w:rsidRPr="00385B05">
                <w:rPr>
                  <w:rFonts w:hint="eastAsia"/>
                  <w:sz w:val="24"/>
                  <w:szCs w:val="24"/>
                </w:rPr>
                <w:t>年</w:t>
              </w:r>
              <w:r>
                <w:rPr>
                  <w:sz w:val="24"/>
                  <w:szCs w:val="24"/>
                </w:rPr>
                <w:t>10</w:t>
              </w:r>
              <w:r w:rsidRPr="00385B05">
                <w:rPr>
                  <w:rFonts w:hint="eastAsia"/>
                  <w:sz w:val="24"/>
                  <w:szCs w:val="24"/>
                </w:rPr>
                <w:t>月</w:t>
              </w:r>
              <w:r>
                <w:rPr>
                  <w:sz w:val="24"/>
                  <w:szCs w:val="24"/>
                </w:rPr>
                <w:t>1</w:t>
              </w:r>
              <w:r w:rsidR="004E2D3E">
                <w:rPr>
                  <w:sz w:val="24"/>
                  <w:szCs w:val="24"/>
                </w:rPr>
                <w:t>8</w:t>
              </w:r>
              <w:r w:rsidRPr="00385B05">
                <w:rPr>
                  <w:rFonts w:hint="eastAsia"/>
                  <w:sz w:val="24"/>
                  <w:szCs w:val="24"/>
                </w:rPr>
                <w:t>日召开的第八届董事会第</w:t>
              </w:r>
              <w:r>
                <w:rPr>
                  <w:rFonts w:hint="eastAsia"/>
                  <w:sz w:val="24"/>
                  <w:szCs w:val="24"/>
                </w:rPr>
                <w:t>十</w:t>
              </w:r>
              <w:r w:rsidRPr="00385B05">
                <w:rPr>
                  <w:rFonts w:hint="eastAsia"/>
                  <w:sz w:val="24"/>
                  <w:szCs w:val="24"/>
                </w:rPr>
                <w:t>次会议审议通过，相关公告于</w:t>
              </w:r>
              <w:r w:rsidRPr="00385B05">
                <w:rPr>
                  <w:rFonts w:hint="eastAsia"/>
                  <w:sz w:val="24"/>
                  <w:szCs w:val="24"/>
                </w:rPr>
                <w:t>2024</w:t>
              </w:r>
              <w:r w:rsidRPr="00385B05">
                <w:rPr>
                  <w:rFonts w:hint="eastAsia"/>
                  <w:sz w:val="24"/>
                  <w:szCs w:val="24"/>
                </w:rPr>
                <w:t>年</w:t>
              </w:r>
              <w:r>
                <w:rPr>
                  <w:sz w:val="24"/>
                  <w:szCs w:val="24"/>
                </w:rPr>
                <w:t>10</w:t>
              </w:r>
              <w:r w:rsidRPr="00385B05">
                <w:rPr>
                  <w:rFonts w:hint="eastAsia"/>
                  <w:sz w:val="24"/>
                  <w:szCs w:val="24"/>
                </w:rPr>
                <w:t>月</w:t>
              </w:r>
              <w:r>
                <w:rPr>
                  <w:sz w:val="24"/>
                  <w:szCs w:val="24"/>
                </w:rPr>
                <w:t>1</w:t>
              </w:r>
              <w:r w:rsidR="004E2D3E">
                <w:rPr>
                  <w:sz w:val="24"/>
                  <w:szCs w:val="24"/>
                </w:rPr>
                <w:t>9</w:t>
              </w:r>
              <w:r w:rsidRPr="00385B05">
                <w:rPr>
                  <w:rFonts w:hint="eastAsia"/>
                  <w:sz w:val="24"/>
                  <w:szCs w:val="24"/>
                </w:rPr>
                <w:t>日在公司指定信息披露媒体及上海证券交易所网站（</w:t>
              </w:r>
              <w:r w:rsidRPr="00385B05">
                <w:rPr>
                  <w:rFonts w:hint="eastAsia"/>
                  <w:sz w:val="24"/>
                  <w:szCs w:val="24"/>
                </w:rPr>
                <w:t>www.sse.com.cn</w:t>
              </w:r>
              <w:r w:rsidRPr="00385B05">
                <w:rPr>
                  <w:rFonts w:hint="eastAsia"/>
                  <w:sz w:val="24"/>
                  <w:szCs w:val="24"/>
                </w:rPr>
                <w:t>）披露</w:t>
              </w:r>
            </w:p>
          </w:sdtContent>
        </w:sdt>
        <w:p w14:paraId="1B6DED69" w14:textId="77777777" w:rsidR="00566690" w:rsidRDefault="00F6531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228202211"/>
        <w:lock w:val="sdtLocked"/>
        <w:placeholder>
          <w:docPart w:val="GBC22222222222222222222222222222"/>
        </w:placeholder>
      </w:sdtPr>
      <w:sdtEndPr>
        <w:rPr>
          <w:rFonts w:hint="default"/>
        </w:rPr>
      </w:sdtEndPr>
      <w:sdtContent>
        <w:p w14:paraId="63398D90" w14:textId="1F88ADAC" w:rsidR="00566690" w:rsidRDefault="00FB1B01">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725667976"/>
              <w:lock w:val="sdtLocked"/>
              <w:placeholder>
                <w:docPart w:val="GBC22222222222222222222222222222"/>
              </w:placeholder>
            </w:sdtPr>
            <w:sdtEndPr/>
            <w:sdtContent>
              <w:r w:rsidR="00385B05">
                <w:rPr>
                  <w:rFonts w:hint="eastAsia"/>
                  <w:sz w:val="24"/>
                  <w:szCs w:val="24"/>
                </w:rPr>
                <w:t>无</w:t>
              </w:r>
            </w:sdtContent>
          </w:sdt>
        </w:p>
        <w:p w14:paraId="31F8C4E6" w14:textId="77777777" w:rsidR="00566690" w:rsidRDefault="00F6531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1006169796"/>
        <w:lock w:val="sdtLocked"/>
        <w:placeholder>
          <w:docPart w:val="GBC22222222222222222222222222222"/>
        </w:placeholder>
      </w:sdtPr>
      <w:sdtEndPr>
        <w:rPr>
          <w:rFonts w:hint="default"/>
          <w:sz w:val="21"/>
          <w:szCs w:val="22"/>
        </w:rPr>
      </w:sdtEndPr>
      <w:sdtContent>
        <w:p w14:paraId="2FA68180" w14:textId="37F240C6" w:rsidR="00566690" w:rsidRDefault="00FB1B01">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271198281"/>
              <w:lock w:val="sdtLocked"/>
              <w:placeholder>
                <w:docPart w:val="GBC22222222222222222222222222222"/>
              </w:placeholder>
            </w:sdtPr>
            <w:sdtEndPr/>
            <w:sdtContent>
              <w:r w:rsidR="00385B05">
                <w:rPr>
                  <w:rFonts w:asciiTheme="minorEastAsia" w:hAnsiTheme="minorEastAsia"/>
                  <w:sz w:val="24"/>
                  <w:szCs w:val="24"/>
                </w:rPr>
                <w:t>1</w:t>
              </w:r>
              <w:r w:rsidR="004E2D3E">
                <w:rPr>
                  <w:rFonts w:asciiTheme="minorEastAsia" w:hAnsiTheme="minorEastAsia" w:hint="eastAsia"/>
                  <w:sz w:val="24"/>
                  <w:szCs w:val="24"/>
                </w:rPr>
                <w:t>、2</w:t>
              </w:r>
            </w:sdtContent>
          </w:sdt>
        </w:p>
      </w:sdtContent>
    </w:sdt>
    <w:p w14:paraId="017F030E" w14:textId="3BEA9A6C" w:rsidR="00566690" w:rsidRDefault="00FB1B01">
      <w:pPr>
        <w:pStyle w:val="a6"/>
        <w:spacing w:line="360" w:lineRule="auto"/>
        <w:ind w:left="480" w:hangingChars="200" w:hanging="480"/>
        <w:rPr>
          <w:sz w:val="24"/>
          <w:szCs w:val="24"/>
        </w:rPr>
      </w:pPr>
      <w:bookmarkStart w:id="1" w:name="_Hlk111030915"/>
      <w:r>
        <w:rPr>
          <w:rFonts w:hint="eastAsia"/>
          <w:sz w:val="24"/>
          <w:szCs w:val="24"/>
        </w:rPr>
        <w:lastRenderedPageBreak/>
        <w:t xml:space="preserve"> </w:t>
      </w:r>
      <w:r>
        <w:rPr>
          <w:sz w:val="24"/>
          <w:szCs w:val="24"/>
        </w:rPr>
        <w:t xml:space="preserve">   </w:t>
      </w:r>
      <w:bookmarkEnd w:id="1"/>
    </w:p>
    <w:sdt>
      <w:sdtPr>
        <w:rPr>
          <w:rFonts w:hint="eastAsia"/>
          <w:sz w:val="24"/>
          <w:szCs w:val="24"/>
        </w:rPr>
        <w:alias w:val="模块:涉及关联股东回避表决的事项："/>
        <w:tag w:val="_GBC_34b330412c18483dba530e46f5e92189"/>
        <w:id w:val="892162377"/>
        <w:lock w:val="sdtLocked"/>
        <w:placeholder>
          <w:docPart w:val="GBC22222222222222222222222222222"/>
        </w:placeholder>
      </w:sdtPr>
      <w:sdtEndPr>
        <w:rPr>
          <w:rFonts w:hint="default"/>
          <w:sz w:val="21"/>
          <w:szCs w:val="22"/>
        </w:rPr>
      </w:sdtEndPr>
      <w:sdtContent>
        <w:p w14:paraId="491C57DC" w14:textId="57A4338C" w:rsidR="00566690" w:rsidRDefault="00FB1B01">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351836952"/>
              <w:lock w:val="sdtLocked"/>
              <w:placeholder>
                <w:docPart w:val="GBC22222222222222222222222222222"/>
              </w:placeholder>
            </w:sdtPr>
            <w:sdtEndPr/>
            <w:sdtContent>
              <w:r w:rsidR="00385B05">
                <w:rPr>
                  <w:rFonts w:hint="eastAsia"/>
                  <w:sz w:val="24"/>
                  <w:szCs w:val="24"/>
                </w:rPr>
                <w:t>无</w:t>
              </w:r>
            </w:sdtContent>
          </w:sdt>
        </w:p>
        <w:p w14:paraId="5F637407" w14:textId="6066D82C" w:rsidR="00566690" w:rsidRDefault="00FB1B01">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287807065"/>
              <w:lock w:val="sdtLocked"/>
              <w:placeholder>
                <w:docPart w:val="GBC22222222222222222222222222222"/>
              </w:placeholder>
            </w:sdtPr>
            <w:sdtEndPr/>
            <w:sdtContent>
              <w:r w:rsidR="00385B05">
                <w:rPr>
                  <w:rFonts w:hint="eastAsia"/>
                  <w:sz w:val="24"/>
                  <w:szCs w:val="24"/>
                </w:rPr>
                <w:t>无</w:t>
              </w:r>
            </w:sdtContent>
          </w:sdt>
        </w:p>
        <w:p w14:paraId="056719F9" w14:textId="77777777" w:rsidR="00566690" w:rsidRPr="00385B05" w:rsidRDefault="00F65310" w:rsidP="00385B05">
          <w:pPr>
            <w:ind w:firstLineChars="175" w:firstLine="368"/>
            <w:rPr>
              <w:sz w:val="24"/>
              <w:szCs w:val="24"/>
            </w:rPr>
          </w:pPr>
        </w:p>
      </w:sdtContent>
    </w:sdt>
    <w:sdt>
      <w:sdtPr>
        <w:rPr>
          <w:rFonts w:hint="eastAsia"/>
          <w:sz w:val="24"/>
          <w:szCs w:val="24"/>
        </w:rPr>
        <w:alias w:val="模块:涉及优先股股东参与表决的事项："/>
        <w:tag w:val="_GBC_88e5fb375b994ccf814004cd316ad1f1"/>
        <w:id w:val="1216239815"/>
        <w:lock w:val="sdtLocked"/>
        <w:placeholder>
          <w:docPart w:val="GBC22222222222222222222222222222"/>
        </w:placeholder>
      </w:sdtPr>
      <w:sdtEndPr>
        <w:rPr>
          <w:rFonts w:hint="default"/>
        </w:rPr>
      </w:sdtEndPr>
      <w:sdtContent>
        <w:p w14:paraId="5F5C085F" w14:textId="6474490D" w:rsidR="00566690" w:rsidRDefault="00FB1B01">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229223886"/>
              <w:lock w:val="sdtLocked"/>
              <w:placeholder>
                <w:docPart w:val="GBC22222222222222222222222222222"/>
              </w:placeholder>
            </w:sdtPr>
            <w:sdtEndPr/>
            <w:sdtContent>
              <w:r w:rsidR="00385B05">
                <w:rPr>
                  <w:rFonts w:hint="eastAsia"/>
                  <w:sz w:val="24"/>
                  <w:szCs w:val="24"/>
                </w:rPr>
                <w:t>无</w:t>
              </w:r>
            </w:sdtContent>
          </w:sdt>
        </w:p>
        <w:p w14:paraId="68BA1713" w14:textId="77777777" w:rsidR="00566690" w:rsidRDefault="00F65310">
          <w:pPr>
            <w:pStyle w:val="a6"/>
            <w:ind w:firstLine="480"/>
            <w:rPr>
              <w:sz w:val="24"/>
              <w:szCs w:val="24"/>
            </w:rPr>
          </w:pPr>
        </w:p>
      </w:sdtContent>
    </w:sdt>
    <w:p w14:paraId="461429B1" w14:textId="77777777" w:rsidR="00566690" w:rsidRDefault="00FB1B01">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737909338"/>
        <w:lock w:val="sdtLocked"/>
        <w:placeholder>
          <w:docPart w:val="GBC22222222222222222222222222222"/>
        </w:placeholder>
      </w:sdtPr>
      <w:sdtEndPr/>
      <w:sdtContent>
        <w:p w14:paraId="0E903376" w14:textId="77777777" w:rsidR="00566690" w:rsidRDefault="00FB1B01">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875463138"/>
        <w:lock w:val="sdtLocked"/>
        <w:placeholder>
          <w:docPart w:val="GBC22222222222222222222222222222"/>
        </w:placeholder>
      </w:sdtPr>
      <w:sdtEndPr/>
      <w:sdtContent>
        <w:p w14:paraId="60B3C46E" w14:textId="273EB4AD" w:rsidR="00566690" w:rsidRDefault="00FB1B01">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566690" w:rsidRDefault="00FB1B01">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566690" w:rsidRDefault="00FB1B01">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043FF7A0" w:rsidR="00566690" w:rsidRDefault="00FB1B01">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w:t>
      </w:r>
      <w:r w:rsidR="00385B05">
        <w:rPr>
          <w:rFonts w:asciiTheme="minorEastAsia" w:eastAsiaTheme="minorEastAsia" w:hAnsiTheme="minorEastAsia" w:hint="eastAsia"/>
          <w:b w:val="0"/>
          <w:kern w:val="0"/>
          <w:sz w:val="24"/>
          <w:szCs w:val="24"/>
        </w:rPr>
        <w:t>上海证券交易所网络投票平台</w:t>
      </w:r>
      <w:r>
        <w:rPr>
          <w:rFonts w:asciiTheme="minorEastAsia" w:eastAsiaTheme="minorEastAsia" w:hAnsiTheme="minorEastAsia" w:hint="eastAsia"/>
          <w:b w:val="0"/>
          <w:kern w:val="0"/>
          <w:sz w:val="24"/>
          <w:szCs w:val="24"/>
        </w:rPr>
        <w:t>或其他方式重复进行表决的，以第一次投票结果为准。</w:t>
      </w:r>
    </w:p>
    <w:p w14:paraId="0A27B202" w14:textId="77777777" w:rsidR="00566690" w:rsidRDefault="00FB1B01">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566690" w:rsidRDefault="00FB1B01">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890265447"/>
        <w:lock w:val="sdtLocked"/>
        <w:placeholder>
          <w:docPart w:val="GBC22222222222222222222222222222"/>
        </w:placeholder>
      </w:sdtPr>
      <w:sdtEndPr/>
      <w:sdtContent>
        <w:p w14:paraId="242771F4" w14:textId="77777777" w:rsidR="00566690" w:rsidRDefault="00FB1B01">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963855298"/>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66690" w14:paraId="51D71057" w14:textId="77777777" w:rsidTr="0035113C">
            <w:trPr>
              <w:jc w:val="center"/>
            </w:trPr>
            <w:sdt>
              <w:sdtPr>
                <w:rPr>
                  <w:rFonts w:ascii="宋体" w:hAnsi="宋体" w:cs="宋体" w:hint="eastAsia"/>
                  <w:b/>
                  <w:kern w:val="0"/>
                  <w:sz w:val="24"/>
                </w:rPr>
                <w:tag w:val="_PLD_e1bd092698334c0986327d2a508b9f1a"/>
                <w:id w:val="368031011"/>
                <w:lock w:val="sdtLocked"/>
              </w:sdtPr>
              <w:sdtEndPr/>
              <w:sdtContent>
                <w:tc>
                  <w:tcPr>
                    <w:tcW w:w="1355" w:type="pct"/>
                  </w:tcPr>
                  <w:p w14:paraId="184B570A" w14:textId="77777777" w:rsidR="00566690" w:rsidRDefault="00FB1B01">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847526952"/>
                <w:lock w:val="sdtLocked"/>
              </w:sdtPr>
              <w:sdtEndPr/>
              <w:sdtContent>
                <w:tc>
                  <w:tcPr>
                    <w:tcW w:w="871" w:type="pct"/>
                  </w:tcPr>
                  <w:p w14:paraId="1D56D35B" w14:textId="77777777" w:rsidR="00566690" w:rsidRDefault="00FB1B01">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2043479151"/>
                <w:lock w:val="sdtLocked"/>
              </w:sdtPr>
              <w:sdtEndPr/>
              <w:sdtContent>
                <w:tc>
                  <w:tcPr>
                    <w:tcW w:w="1247" w:type="pct"/>
                  </w:tcPr>
                  <w:p w14:paraId="26F710CB" w14:textId="77777777" w:rsidR="00566690" w:rsidRDefault="00FB1B01">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680626326"/>
                <w:lock w:val="sdtLocked"/>
              </w:sdtPr>
              <w:sdtEndPr/>
              <w:sdtContent>
                <w:tc>
                  <w:tcPr>
                    <w:tcW w:w="1527" w:type="pct"/>
                  </w:tcPr>
                  <w:p w14:paraId="6F4C0134" w14:textId="77777777" w:rsidR="00566690" w:rsidRDefault="00FB1B01">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66690" w14:paraId="61EE889E" w14:textId="77777777" w:rsidTr="0035113C">
            <w:trPr>
              <w:jc w:val="center"/>
            </w:trPr>
            <w:tc>
              <w:tcPr>
                <w:tcW w:w="1355" w:type="pct"/>
              </w:tcPr>
              <w:p w14:paraId="429ABB89" w14:textId="77777777" w:rsidR="00566690" w:rsidRDefault="00FB1B01">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454249844"/>
                <w:lock w:val="sdtLocked"/>
              </w:sdtPr>
              <w:sdtEndPr/>
              <w:sdtContent>
                <w:tc>
                  <w:tcPr>
                    <w:tcW w:w="871" w:type="pct"/>
                  </w:tcPr>
                  <w:p w14:paraId="4519601E" w14:textId="77777777" w:rsidR="00566690" w:rsidRDefault="00FB1B01">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1650890759"/>
                <w:lock w:val="sdtLocked"/>
              </w:sdtPr>
              <w:sdtEndPr/>
              <w:sdtContent>
                <w:tc>
                  <w:tcPr>
                    <w:tcW w:w="1247" w:type="pct"/>
                  </w:tcPr>
                  <w:p w14:paraId="79894792" w14:textId="61B8F75B" w:rsidR="00566690" w:rsidRDefault="004132B5">
                    <w:pPr>
                      <w:widowControl/>
                      <w:spacing w:line="360" w:lineRule="auto"/>
                      <w:jc w:val="center"/>
                      <w:rPr>
                        <w:rFonts w:ascii="宋体" w:hAnsi="宋体" w:cs="宋体"/>
                        <w:kern w:val="0"/>
                        <w:sz w:val="24"/>
                        <w:szCs w:val="24"/>
                      </w:rPr>
                    </w:pPr>
                    <w:r>
                      <w:rPr>
                        <w:rFonts w:ascii="宋体" w:hAnsi="宋体" w:cs="宋体" w:hint="eastAsia"/>
                        <w:kern w:val="0"/>
                        <w:sz w:val="24"/>
                        <w:szCs w:val="24"/>
                      </w:rPr>
                      <w:t>恒源煤电</w:t>
                    </w:r>
                  </w:p>
                </w:tc>
              </w:sdtContent>
            </w:sdt>
            <w:sdt>
              <w:sdtPr>
                <w:rPr>
                  <w:rFonts w:ascii="宋体" w:hAnsi="宋体" w:cs="宋体"/>
                  <w:kern w:val="0"/>
                  <w:sz w:val="24"/>
                </w:rPr>
                <w:alias w:val="股东大会股权登记日"/>
                <w:tag w:val="_GBC_20b823b5c67147f292688af594fa8d6e"/>
                <w:id w:val="528770933"/>
                <w:lock w:val="sdtLocked"/>
                <w:date w:fullDate="2024-11-01T00:00:00Z">
                  <w:dateFormat w:val="yyyy/M/d"/>
                  <w:lid w:val="zh-CN"/>
                  <w:storeMappedDataAs w:val="dateTime"/>
                  <w:calendar w:val="gregorian"/>
                </w:date>
              </w:sdtPr>
              <w:sdtEndPr/>
              <w:sdtContent>
                <w:tc>
                  <w:tcPr>
                    <w:tcW w:w="1527" w:type="pct"/>
                  </w:tcPr>
                  <w:p w14:paraId="228BA2BA" w14:textId="158BA710" w:rsidR="00566690" w:rsidRDefault="004E2D3E">
                    <w:pPr>
                      <w:widowControl/>
                      <w:spacing w:line="360" w:lineRule="auto"/>
                      <w:jc w:val="center"/>
                      <w:rPr>
                        <w:rFonts w:ascii="宋体" w:hAnsi="宋体" w:cs="宋体"/>
                        <w:kern w:val="0"/>
                        <w:sz w:val="24"/>
                      </w:rPr>
                    </w:pPr>
                    <w:r>
                      <w:rPr>
                        <w:rFonts w:ascii="宋体" w:hAnsi="宋体" w:cs="宋体" w:hint="eastAsia"/>
                        <w:kern w:val="0"/>
                        <w:sz w:val="24"/>
                      </w:rPr>
                      <w:t>2024/11/1</w:t>
                    </w:r>
                  </w:p>
                </w:tc>
              </w:sdtContent>
            </w:sdt>
          </w:tr>
        </w:tbl>
      </w:sdtContent>
    </w:sdt>
    <w:p w14:paraId="43AEBC52" w14:textId="77777777" w:rsidR="00566690" w:rsidRDefault="00566690"/>
    <w:p w14:paraId="7B03D7D1" w14:textId="77777777" w:rsidR="00566690" w:rsidRDefault="00FB1B01">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566690" w:rsidRDefault="00FB1B01">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566690" w:rsidRDefault="00FB1B01">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58222417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566690" w:rsidRDefault="00FB1B0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948780397"/>
            <w:lock w:val="sdtLocked"/>
            <w:placeholder>
              <w:docPart w:val="GBC22222222222222222222222222222"/>
            </w:placeholder>
          </w:sdtPr>
          <w:sdtEndPr/>
          <w:sdtContent>
            <w:p w14:paraId="143419A0" w14:textId="77777777"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（一）登记手续：</w:t>
              </w:r>
            </w:p>
            <w:p w14:paraId="2DC7C526" w14:textId="77777777"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1.法人股东：法定代表人出席会议的，应持有公司营业执照复印件（加盖公章）、法人股东证券账户卡、法定代表人身份证；委托代理人出席会议的，应持有公司营业执照复印件（加盖公章）、法人股东账户卡、委托代理人身份证、法定代表人授权委托书。</w:t>
              </w:r>
            </w:p>
            <w:p w14:paraId="63E31B38" w14:textId="77777777"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2.个人股东：个人股东亲自出席会议的，应持有本人身份证、证券账户卡；委托代理人出席会议的，应持有委托人及代理人身份证、授权委托书、委托人股东账户卡。</w:t>
              </w:r>
            </w:p>
            <w:p w14:paraId="1A981A13" w14:textId="77777777"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3.异地股东可用信函或传真方式办理登记，出席会议时确认委托人身份证复印件、营业执照复印件、股东账户卡原件、被委托人身份证原件后生效。</w:t>
              </w:r>
            </w:p>
            <w:p w14:paraId="582CFF80" w14:textId="77777777"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未登记不影响股权登记日登记在册的股东出席股东大会。</w:t>
              </w:r>
            </w:p>
            <w:p w14:paraId="5152BEF8" w14:textId="05B3EE1A" w:rsidR="004132B5" w:rsidRPr="003F1563" w:rsidRDefault="004132B5" w:rsidP="004132B5">
              <w:pPr>
                <w:rPr>
                  <w:rFonts w:asciiTheme="minorEastAsia" w:hAnsiTheme="minorEastAsia"/>
                  <w:sz w:val="24"/>
                  <w:szCs w:val="24"/>
                </w:rPr>
              </w:pPr>
              <w:r w:rsidRPr="003F1563">
                <w:rPr>
                  <w:rFonts w:asciiTheme="minorEastAsia" w:hAnsiTheme="minorEastAsia" w:hint="eastAsia"/>
                  <w:sz w:val="24"/>
                  <w:szCs w:val="24"/>
                </w:rPr>
                <w:t>（二）登记时间：202</w:t>
              </w:r>
              <w:r>
                <w:rPr>
                  <w:rFonts w:asciiTheme="minorEastAsia" w:hAnsiTheme="minorEastAsia" w:hint="eastAsia"/>
                  <w:sz w:val="24"/>
                  <w:szCs w:val="24"/>
                </w:rPr>
                <w:t>4</w:t>
              </w:r>
              <w:r w:rsidRPr="003F1563">
                <w:rPr>
                  <w:rFonts w:asciiTheme="minorEastAsia" w:hAnsiTheme="minorEastAsia" w:hint="eastAsia"/>
                  <w:sz w:val="24"/>
                  <w:szCs w:val="24"/>
                </w:rPr>
                <w:t>年</w:t>
              </w:r>
              <w:r>
                <w:rPr>
                  <w:rFonts w:asciiTheme="minorEastAsia" w:hAnsiTheme="minorEastAsia"/>
                  <w:sz w:val="24"/>
                  <w:szCs w:val="24"/>
                </w:rPr>
                <w:t>1</w:t>
              </w:r>
              <w:r w:rsidR="004E2D3E">
                <w:rPr>
                  <w:rFonts w:asciiTheme="minorEastAsia" w:hAnsiTheme="minorEastAsia"/>
                  <w:sz w:val="24"/>
                  <w:szCs w:val="24"/>
                </w:rPr>
                <w:t>1</w:t>
              </w:r>
              <w:r w:rsidRPr="003F1563">
                <w:rPr>
                  <w:rFonts w:asciiTheme="minorEastAsia" w:hAnsiTheme="minorEastAsia" w:hint="eastAsia"/>
                  <w:sz w:val="24"/>
                  <w:szCs w:val="24"/>
                </w:rPr>
                <w:t>月</w:t>
              </w:r>
              <w:r w:rsidR="004E2D3E">
                <w:rPr>
                  <w:rFonts w:asciiTheme="minorEastAsia" w:hAnsiTheme="minorEastAsia"/>
                  <w:sz w:val="24"/>
                  <w:szCs w:val="24"/>
                </w:rPr>
                <w:t>7</w:t>
              </w:r>
              <w:r w:rsidRPr="003F1563">
                <w:rPr>
                  <w:rFonts w:asciiTheme="minorEastAsia" w:hAnsiTheme="minorEastAsia" w:hint="eastAsia"/>
                  <w:sz w:val="24"/>
                  <w:szCs w:val="24"/>
                </w:rPr>
                <w:t>日9:00-11:30,14:30-17:00。</w:t>
              </w:r>
            </w:p>
            <w:p w14:paraId="3FEFA29A" w14:textId="25300B02" w:rsidR="00566690" w:rsidRDefault="004132B5" w:rsidP="004132B5">
              <w:r w:rsidRPr="003F1563">
                <w:rPr>
                  <w:rFonts w:asciiTheme="minorEastAsia" w:hAnsiTheme="minorEastAsia" w:hint="eastAsia"/>
                  <w:sz w:val="24"/>
                  <w:szCs w:val="24"/>
                </w:rPr>
                <w:t>（三）登记地点：宿州市埇桥区西昌南路</w:t>
              </w:r>
              <w:r>
                <w:rPr>
                  <w:rFonts w:asciiTheme="minorEastAsia" w:hAnsiTheme="minorEastAsia" w:hint="eastAsia"/>
                  <w:sz w:val="24"/>
                  <w:szCs w:val="24"/>
                </w:rPr>
                <w:t>157</w:t>
              </w:r>
              <w:r w:rsidRPr="003F1563">
                <w:rPr>
                  <w:rFonts w:asciiTheme="minorEastAsia" w:hAnsiTheme="minorEastAsia" w:hint="eastAsia"/>
                  <w:sz w:val="24"/>
                  <w:szCs w:val="24"/>
                </w:rPr>
                <w:t>号公司证券部。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685862749"/>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566690" w:rsidRDefault="00FB1B0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50558289"/>
            <w:lock w:val="sdtLocked"/>
            <w:placeholder>
              <w:docPart w:val="GBC22222222222222222222222222222"/>
            </w:placeholder>
          </w:sdtPr>
          <w:sdtEndPr/>
          <w:sdtContent>
            <w:p w14:paraId="1B5D5079"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t>1.出席会议人员交通、食宿费自理。</w:t>
              </w:r>
            </w:p>
            <w:p w14:paraId="65E4F88A"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lastRenderedPageBreak/>
                <w:t>2.联系人：赵海波</w:t>
              </w:r>
            </w:p>
            <w:p w14:paraId="1C1FA405"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t xml:space="preserve">3.联系电话：0557-3982147 </w:t>
              </w:r>
            </w:p>
            <w:p w14:paraId="04E41E26"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t xml:space="preserve">4.邮编：234011 </w:t>
              </w:r>
            </w:p>
            <w:p w14:paraId="3E655279"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t>5.传真：0557-3982260</w:t>
              </w:r>
            </w:p>
            <w:p w14:paraId="5019CE6A" w14:textId="77777777" w:rsidR="004132B5" w:rsidRPr="004132B5" w:rsidRDefault="004132B5" w:rsidP="004132B5">
              <w:pPr>
                <w:rPr>
                  <w:rFonts w:asciiTheme="minorEastAsia" w:hAnsiTheme="minorEastAsia"/>
                  <w:sz w:val="24"/>
                  <w:szCs w:val="24"/>
                </w:rPr>
              </w:pPr>
              <w:r w:rsidRPr="004132B5">
                <w:rPr>
                  <w:rFonts w:asciiTheme="minorEastAsia" w:hAnsiTheme="minorEastAsia" w:hint="eastAsia"/>
                  <w:sz w:val="24"/>
                  <w:szCs w:val="24"/>
                </w:rPr>
                <w:t>6.电子邮箱：283563672@qq.com</w:t>
              </w:r>
            </w:p>
            <w:p w14:paraId="472C26F1" w14:textId="3125C25F" w:rsidR="00566690" w:rsidRDefault="00F65310"/>
          </w:sdtContent>
        </w:sdt>
      </w:sdtContent>
    </w:sdt>
    <w:p w14:paraId="03DED235" w14:textId="77777777" w:rsidR="00566690" w:rsidRDefault="00566690"/>
    <w:p w14:paraId="1632E8E3" w14:textId="77777777" w:rsidR="00566690" w:rsidRDefault="00FB1B0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566690" w:rsidRDefault="00566690"/>
    <w:p w14:paraId="0922C93B" w14:textId="6C8FEA38" w:rsidR="00566690" w:rsidRDefault="00FB1B01">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233085322"/>
          <w:lock w:val="sdtLocked"/>
          <w:placeholder>
            <w:docPart w:val="GBC22222222222222222222222222222"/>
          </w:placeholder>
          <w:dataBinding w:prefixMappings="xmlns:clcta-gie='clcta-gie'" w:xpath="/*/clcta-gie:GongSiFaDingZhongWenMingCheng" w:storeItemID="{688C5A64-A98D-41DA-8685-B71C516D1A56}"/>
          <w:text/>
        </w:sdtPr>
        <w:sdtEndPr/>
        <w:sdtContent>
          <w:r w:rsidR="004132B5">
            <w:rPr>
              <w:sz w:val="24"/>
              <w:szCs w:val="24"/>
            </w:rPr>
            <w:t xml:space="preserve"> </w:t>
          </w:r>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14:paraId="168E8D71" w14:textId="2528A17D" w:rsidR="00566690" w:rsidRDefault="00FB1B01" w:rsidP="004132B5">
      <w:pPr>
        <w:wordWrap w:val="0"/>
        <w:ind w:right="96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441196388"/>
          <w:lock w:val="sdtLocked"/>
          <w:placeholder>
            <w:docPart w:val="GBC22222222222222222222222222222"/>
          </w:placeholder>
          <w:date w:fullDate="2024-10-19T00:00:00Z">
            <w:dateFormat w:val="yyyy'年'M'月'd'日'"/>
            <w:lid w:val="zh-CN"/>
            <w:storeMappedDataAs w:val="dateTime"/>
            <w:calendar w:val="gregorian"/>
          </w:date>
        </w:sdtPr>
        <w:sdtEndPr/>
        <w:sdtContent>
          <w:r w:rsidR="000F584D">
            <w:rPr>
              <w:rFonts w:hint="eastAsia"/>
              <w:sz w:val="24"/>
              <w:szCs w:val="24"/>
            </w:rPr>
            <w:t>2024</w:t>
          </w:r>
          <w:r w:rsidR="000F584D">
            <w:rPr>
              <w:rFonts w:hint="eastAsia"/>
              <w:sz w:val="24"/>
              <w:szCs w:val="24"/>
            </w:rPr>
            <w:t>年</w:t>
          </w:r>
          <w:r w:rsidR="000F584D">
            <w:rPr>
              <w:rFonts w:hint="eastAsia"/>
              <w:sz w:val="24"/>
              <w:szCs w:val="24"/>
            </w:rPr>
            <w:t>10</w:t>
          </w:r>
          <w:r w:rsidR="000F584D">
            <w:rPr>
              <w:rFonts w:hint="eastAsia"/>
              <w:sz w:val="24"/>
              <w:szCs w:val="24"/>
            </w:rPr>
            <w:t>月</w:t>
          </w:r>
          <w:r w:rsidR="000F584D">
            <w:rPr>
              <w:rFonts w:hint="eastAsia"/>
              <w:sz w:val="24"/>
              <w:szCs w:val="24"/>
            </w:rPr>
            <w:t>19</w:t>
          </w:r>
          <w:r w:rsidR="000F584D">
            <w:rPr>
              <w:rFonts w:hint="eastAsia"/>
              <w:sz w:val="24"/>
              <w:szCs w:val="24"/>
            </w:rPr>
            <w:t>日</w:t>
          </w:r>
        </w:sdtContent>
      </w:sdt>
      <w:r>
        <w:rPr>
          <w:rFonts w:hint="eastAsia"/>
          <w:sz w:val="24"/>
          <w:szCs w:val="24"/>
        </w:rPr>
        <w:t xml:space="preserve"> </w:t>
      </w:r>
    </w:p>
    <w:p w14:paraId="75D4D395" w14:textId="77777777" w:rsidR="00566690" w:rsidRDefault="00566690">
      <w:pPr>
        <w:adjustRightInd w:val="0"/>
        <w:snapToGrid w:val="0"/>
        <w:spacing w:line="360" w:lineRule="auto"/>
        <w:rPr>
          <w:rFonts w:ascii="宋体" w:eastAsia="宋体" w:hAnsi="宋体" w:cs="Times New Roman"/>
          <w:sz w:val="24"/>
        </w:rPr>
      </w:pPr>
    </w:p>
    <w:p w14:paraId="00C5E96D" w14:textId="77777777" w:rsidR="00566690" w:rsidRDefault="00FB1B0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566690" w:rsidRDefault="00FB1B01">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566690" w:rsidRDefault="00FB1B01">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14:paraId="48C46D1E" w14:textId="78A5E3F4" w:rsidR="00566690" w:rsidRDefault="00566690">
      <w:pPr>
        <w:ind w:right="-58"/>
        <w:jc w:val="left"/>
        <w:rPr>
          <w:rFonts w:asciiTheme="minorEastAsia" w:hAnsiTheme="minorEastAsia"/>
        </w:rPr>
      </w:pPr>
    </w:p>
    <w:p w14:paraId="0F270B4B" w14:textId="3D15F60A" w:rsidR="004132B5" w:rsidRDefault="004132B5">
      <w:pPr>
        <w:ind w:right="-58"/>
        <w:jc w:val="left"/>
        <w:rPr>
          <w:rFonts w:asciiTheme="minorEastAsia" w:hAnsiTheme="minorEastAsia"/>
        </w:rPr>
      </w:pPr>
    </w:p>
    <w:p w14:paraId="0E8CA14C" w14:textId="441494E9" w:rsidR="004132B5" w:rsidRDefault="004132B5">
      <w:pPr>
        <w:ind w:right="-58"/>
        <w:jc w:val="left"/>
        <w:rPr>
          <w:rFonts w:asciiTheme="minorEastAsia" w:hAnsiTheme="minorEastAsia"/>
        </w:rPr>
      </w:pPr>
    </w:p>
    <w:p w14:paraId="64A1803D" w14:textId="22C19CF2" w:rsidR="004132B5" w:rsidRDefault="004132B5">
      <w:pPr>
        <w:ind w:right="-58"/>
        <w:jc w:val="left"/>
        <w:rPr>
          <w:rFonts w:asciiTheme="minorEastAsia" w:hAnsiTheme="minorEastAsia"/>
        </w:rPr>
      </w:pPr>
    </w:p>
    <w:p w14:paraId="78AEC242" w14:textId="635F4FB7" w:rsidR="004132B5" w:rsidRDefault="004132B5">
      <w:pPr>
        <w:ind w:right="-58"/>
        <w:jc w:val="left"/>
        <w:rPr>
          <w:rFonts w:asciiTheme="minorEastAsia" w:hAnsiTheme="minorEastAsia"/>
        </w:rPr>
      </w:pPr>
    </w:p>
    <w:p w14:paraId="5A82157E" w14:textId="4B7F5FD6" w:rsidR="004132B5" w:rsidRDefault="004132B5">
      <w:pPr>
        <w:ind w:right="-58"/>
        <w:jc w:val="left"/>
        <w:rPr>
          <w:rFonts w:asciiTheme="minorEastAsia" w:hAnsiTheme="minorEastAsia"/>
        </w:rPr>
      </w:pPr>
    </w:p>
    <w:p w14:paraId="708C5F25" w14:textId="542AF671" w:rsidR="004132B5" w:rsidRDefault="004132B5">
      <w:pPr>
        <w:ind w:right="-58"/>
        <w:jc w:val="left"/>
        <w:rPr>
          <w:rFonts w:asciiTheme="minorEastAsia" w:hAnsiTheme="minorEastAsia"/>
        </w:rPr>
      </w:pPr>
    </w:p>
    <w:p w14:paraId="0F3D2B64" w14:textId="6FA4509A" w:rsidR="004132B5" w:rsidRDefault="004132B5">
      <w:pPr>
        <w:ind w:right="-58"/>
        <w:jc w:val="left"/>
        <w:rPr>
          <w:rFonts w:asciiTheme="minorEastAsia" w:hAnsiTheme="minorEastAsia"/>
        </w:rPr>
      </w:pPr>
    </w:p>
    <w:p w14:paraId="0DB522E1" w14:textId="7907B9D2" w:rsidR="004132B5" w:rsidRDefault="004132B5">
      <w:pPr>
        <w:ind w:right="-58"/>
        <w:jc w:val="left"/>
        <w:rPr>
          <w:rFonts w:asciiTheme="minorEastAsia" w:hAnsiTheme="minorEastAsia"/>
        </w:rPr>
      </w:pPr>
    </w:p>
    <w:p w14:paraId="3870B450" w14:textId="56C220D3" w:rsidR="004132B5" w:rsidRDefault="004132B5">
      <w:pPr>
        <w:ind w:right="-58"/>
        <w:jc w:val="left"/>
        <w:rPr>
          <w:rFonts w:asciiTheme="minorEastAsia" w:hAnsiTheme="minorEastAsia"/>
        </w:rPr>
      </w:pPr>
    </w:p>
    <w:p w14:paraId="70722E98" w14:textId="6772654B" w:rsidR="004132B5" w:rsidRDefault="004132B5">
      <w:pPr>
        <w:ind w:right="-58"/>
        <w:jc w:val="left"/>
        <w:rPr>
          <w:rFonts w:asciiTheme="minorEastAsia" w:hAnsiTheme="minorEastAsia"/>
        </w:rPr>
      </w:pPr>
    </w:p>
    <w:p w14:paraId="2AA4D3A0" w14:textId="105771C0" w:rsidR="004132B5" w:rsidRDefault="004132B5">
      <w:pPr>
        <w:ind w:right="-58"/>
        <w:jc w:val="left"/>
        <w:rPr>
          <w:rFonts w:asciiTheme="minorEastAsia" w:hAnsiTheme="minorEastAsia"/>
        </w:rPr>
      </w:pPr>
    </w:p>
    <w:p w14:paraId="05B39750" w14:textId="55C09341" w:rsidR="004132B5" w:rsidRDefault="004132B5">
      <w:pPr>
        <w:ind w:right="-58"/>
        <w:jc w:val="left"/>
        <w:rPr>
          <w:rFonts w:asciiTheme="minorEastAsia" w:hAnsiTheme="minorEastAsia"/>
        </w:rPr>
      </w:pPr>
    </w:p>
    <w:p w14:paraId="57DE117C" w14:textId="7D5198F6" w:rsidR="004132B5" w:rsidRDefault="004132B5">
      <w:pPr>
        <w:ind w:right="-58"/>
        <w:jc w:val="left"/>
        <w:rPr>
          <w:rFonts w:asciiTheme="minorEastAsia" w:hAnsiTheme="minorEastAsia"/>
        </w:rPr>
      </w:pPr>
    </w:p>
    <w:p w14:paraId="3E660A2E" w14:textId="6BA16771" w:rsidR="004132B5" w:rsidRDefault="004132B5">
      <w:pPr>
        <w:ind w:right="-58"/>
        <w:jc w:val="left"/>
        <w:rPr>
          <w:rFonts w:asciiTheme="minorEastAsia" w:hAnsiTheme="minorEastAsia"/>
        </w:rPr>
      </w:pPr>
    </w:p>
    <w:p w14:paraId="2A0A4700" w14:textId="675282AB" w:rsidR="004132B5" w:rsidRDefault="004132B5">
      <w:pPr>
        <w:ind w:right="-58"/>
        <w:jc w:val="left"/>
        <w:rPr>
          <w:rFonts w:asciiTheme="minorEastAsia" w:hAnsiTheme="minorEastAsia"/>
        </w:rPr>
      </w:pPr>
    </w:p>
    <w:p w14:paraId="636BD8C0" w14:textId="3B67168A" w:rsidR="004132B5" w:rsidRDefault="004132B5">
      <w:pPr>
        <w:ind w:right="-58"/>
        <w:jc w:val="left"/>
        <w:rPr>
          <w:rFonts w:asciiTheme="minorEastAsia" w:hAnsiTheme="minorEastAsia"/>
        </w:rPr>
      </w:pPr>
    </w:p>
    <w:p w14:paraId="7CD88F56" w14:textId="1AFFC2F7" w:rsidR="004132B5" w:rsidRDefault="004132B5">
      <w:pPr>
        <w:ind w:right="-58"/>
        <w:jc w:val="left"/>
        <w:rPr>
          <w:rFonts w:asciiTheme="minorEastAsia" w:hAnsiTheme="minorEastAsia"/>
        </w:rPr>
      </w:pPr>
    </w:p>
    <w:p w14:paraId="60E746C9" w14:textId="23936AAF" w:rsidR="004132B5" w:rsidRDefault="004132B5">
      <w:pPr>
        <w:ind w:right="-58"/>
        <w:jc w:val="left"/>
        <w:rPr>
          <w:rFonts w:asciiTheme="minorEastAsia" w:hAnsiTheme="minorEastAsia"/>
        </w:rPr>
      </w:pPr>
    </w:p>
    <w:p w14:paraId="697070FF" w14:textId="19ABD409" w:rsidR="004132B5" w:rsidRDefault="004132B5">
      <w:pPr>
        <w:ind w:right="-58"/>
        <w:jc w:val="left"/>
        <w:rPr>
          <w:rFonts w:asciiTheme="minorEastAsia" w:hAnsiTheme="minorEastAsia"/>
        </w:rPr>
      </w:pPr>
    </w:p>
    <w:p w14:paraId="6FF2183C" w14:textId="3598B420" w:rsidR="004132B5" w:rsidRDefault="004132B5">
      <w:pPr>
        <w:ind w:right="-58"/>
        <w:jc w:val="left"/>
        <w:rPr>
          <w:rFonts w:asciiTheme="minorEastAsia" w:hAnsiTheme="minorEastAsia"/>
        </w:rPr>
      </w:pPr>
    </w:p>
    <w:p w14:paraId="3E43130E" w14:textId="2E3EDB5A" w:rsidR="004132B5" w:rsidRDefault="004132B5">
      <w:pPr>
        <w:ind w:right="-58"/>
        <w:jc w:val="left"/>
        <w:rPr>
          <w:rFonts w:asciiTheme="minorEastAsia" w:hAnsiTheme="minorEastAsia"/>
        </w:rPr>
      </w:pPr>
    </w:p>
    <w:p w14:paraId="3C71C850" w14:textId="741E7CE0" w:rsidR="004132B5" w:rsidRDefault="004132B5">
      <w:pPr>
        <w:ind w:right="-58"/>
        <w:jc w:val="left"/>
        <w:rPr>
          <w:rFonts w:asciiTheme="minorEastAsia" w:hAnsiTheme="minorEastAsia"/>
        </w:rPr>
      </w:pPr>
    </w:p>
    <w:p w14:paraId="50A99915" w14:textId="77777777" w:rsidR="004132B5" w:rsidRDefault="004132B5">
      <w:pPr>
        <w:ind w:right="-58"/>
        <w:jc w:val="left"/>
        <w:rPr>
          <w:rFonts w:asciiTheme="minorEastAsia" w:hAnsiTheme="minorEastAsia"/>
        </w:rPr>
      </w:pPr>
    </w:p>
    <w:p w14:paraId="329AE154" w14:textId="77777777" w:rsidR="00566690" w:rsidRDefault="00FB1B01">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566690" w:rsidRDefault="00FB1B01">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2C78148C" w:rsidR="00566690" w:rsidRDefault="00F6531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668780109"/>
          <w:lock w:val="sdtLocked"/>
          <w:placeholder>
            <w:docPart w:val="GBC22222222222222222222222222222"/>
          </w:placeholder>
          <w:dataBinding w:prefixMappings="xmlns:clcta-gie='clcta-gie'" w:xpath="/*/clcta-gie:GongSiFaDingZhongWenMingCheng" w:storeItemID="{688C5A64-A98D-41DA-8685-B71C516D1A56}"/>
          <w:text/>
        </w:sdtPr>
        <w:sdtEndPr/>
        <w:sdtContent>
          <w:r w:rsidR="004132B5">
            <w:rPr>
              <w:rFonts w:asciiTheme="minorEastAsia" w:hAnsiTheme="minorEastAsia" w:hint="eastAsia"/>
              <w:sz w:val="24"/>
              <w:szCs w:val="24"/>
            </w:rPr>
            <w:t xml:space="preserve"> 安徽恒源煤电股份有限公司</w:t>
          </w:r>
        </w:sdtContent>
      </w:sdt>
      <w:r w:rsidR="00FB1B01">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599073468"/>
        <w:lock w:val="sdtLocked"/>
        <w:placeholder>
          <w:docPart w:val="GBC22222222222222222222222222222"/>
        </w:placeholder>
      </w:sdtPr>
      <w:sdtEndPr/>
      <w:sdtContent>
        <w:p w14:paraId="71408E1E" w14:textId="588E4C49" w:rsidR="00566690" w:rsidRPr="003B587F" w:rsidRDefault="00FB1B01" w:rsidP="003B587F">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4132B5">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1883132570"/>
              <w:lock w:val="sdtLocked"/>
              <w:placeholder>
                <w:docPart w:val="GBC22222222222222222222222222222"/>
              </w:placeholder>
              <w:dataBinding w:prefixMappings="xmlns:clcta-be='clcta-be'" w:xpath="/*/clcta-be:GuDongDaHuiZhaoKaiShiJian[not(@periodRef)]" w:storeItemID="{688C5A64-A98D-41DA-8685-B71C516D1A56}"/>
              <w:date w:fullDate="2024-11-08T00:00:00Z">
                <w:dateFormat w:val="yyyy'年'M'月'd'日'"/>
                <w:lid w:val="zh-CN"/>
                <w:storeMappedDataAs w:val="dateTime"/>
                <w:calendar w:val="gregorian"/>
              </w:date>
            </w:sdtPr>
            <w:sdtEndPr/>
            <w:sdtContent>
              <w:r w:rsidR="001473D3">
                <w:rPr>
                  <w:rFonts w:ascii="宋体" w:hAnsi="宋体" w:cs="宋体" w:hint="eastAsia"/>
                  <w:kern w:val="0"/>
                  <w:sz w:val="24"/>
                  <w:szCs w:val="24"/>
                </w:rPr>
                <w:t>2024年11月8日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688493563"/>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85B05">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1962986840"/>
              <w:lock w:val="sdtLocked"/>
              <w:placeholder>
                <w:docPart w:val="GBC22222222222222222222222222222"/>
              </w:placeholder>
              <w:dataBinding w:prefixMappings="xmlns:clcta-be='clcta-be'" w:xpath="/*/clcta-be:GuDongDaHuiJieCi[not(@periodRef)]" w:storeItemID="{688C5A64-A98D-41DA-8685-B71C516D1A56}"/>
              <w:text/>
            </w:sdtPr>
            <w:sdtEndPr/>
            <w:sdtContent>
              <w:r w:rsidR="00385B05">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14:paraId="70677248" w14:textId="77777777" w:rsidR="00566690" w:rsidRDefault="00FB1B0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566690" w:rsidRDefault="00FB1B0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72520A06" w14:textId="4A52B15F" w:rsidR="00566690" w:rsidRPr="004E2D3E" w:rsidRDefault="00FB1B01" w:rsidP="004E2D3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sdt>
      <w:sdtPr>
        <w:alias w:val="模块:议案"/>
        <w:tag w:val="_SEC_cea0a69544f4425fb18538307d02a14c"/>
        <w:id w:val="1415907851"/>
        <w:lock w:val="sdtLocked"/>
        <w:placeholder>
          <w:docPart w:val="GBC22222222222222222222222222222"/>
        </w:placeholder>
      </w:sdtPr>
      <w:sdtEndPr>
        <w:rPr>
          <w:rFonts w:hint="eastAsia"/>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4E2D3E" w14:paraId="43E68A04" w14:textId="77777777" w:rsidTr="00D62B3F">
            <w:tc>
              <w:tcPr>
                <w:tcW w:w="1704" w:type="dxa"/>
                <w:tcMar>
                  <w:top w:w="0" w:type="dxa"/>
                  <w:left w:w="108" w:type="dxa"/>
                  <w:bottom w:w="0" w:type="dxa"/>
                  <w:right w:w="108" w:type="dxa"/>
                </w:tcMar>
              </w:tcPr>
              <w:p w14:paraId="2689E870" w14:textId="77777777" w:rsidR="004E2D3E" w:rsidRDefault="00F65310" w:rsidP="00D62B3F">
                <w:pPr>
                  <w:widowControl/>
                  <w:spacing w:before="100" w:beforeAutospacing="1" w:after="100" w:afterAutospacing="1" w:line="360" w:lineRule="auto"/>
                  <w:jc w:val="left"/>
                  <w:rPr>
                    <w:rFonts w:ascii="宋体" w:hAnsi="宋体" w:cs="宋体"/>
                    <w:kern w:val="0"/>
                    <w:sz w:val="24"/>
                  </w:rPr>
                </w:pPr>
                <w:sdt>
                  <w:sdtPr>
                    <w:rPr>
                      <w:rFonts w:ascii="宋体" w:hAnsi="宋体" w:cs="宋体" w:hint="eastAsia"/>
                      <w:kern w:val="0"/>
                      <w:sz w:val="24"/>
                    </w:rPr>
                    <w:tag w:val="_PLD_880da3522f8c4d1aa22fdbdffd872374"/>
                    <w:id w:val="-792513017"/>
                    <w:lock w:val="sdtLocked"/>
                  </w:sdtPr>
                  <w:sdtEndPr/>
                  <w:sdtContent>
                    <w:r w:rsidR="004E2D3E">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7332940"/>
                <w:lock w:val="sdtLocked"/>
              </w:sdtPr>
              <w:sdtEndPr/>
              <w:sdtContent>
                <w:tc>
                  <w:tcPr>
                    <w:tcW w:w="3264" w:type="dxa"/>
                    <w:tcMar>
                      <w:top w:w="0" w:type="dxa"/>
                      <w:left w:w="108" w:type="dxa"/>
                      <w:bottom w:w="0" w:type="dxa"/>
                      <w:right w:w="108" w:type="dxa"/>
                    </w:tcMar>
                  </w:tcPr>
                  <w:p w14:paraId="13A6C6F0"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623001139"/>
                <w:lock w:val="sdtLocked"/>
              </w:sdtPr>
              <w:sdtEndPr/>
              <w:sdtContent>
                <w:tc>
                  <w:tcPr>
                    <w:tcW w:w="1080" w:type="dxa"/>
                    <w:tcMar>
                      <w:top w:w="0" w:type="dxa"/>
                      <w:left w:w="108" w:type="dxa"/>
                      <w:bottom w:w="0" w:type="dxa"/>
                      <w:right w:w="108" w:type="dxa"/>
                    </w:tcMar>
                  </w:tcPr>
                  <w:p w14:paraId="002AAC26"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252211350"/>
                <w:lock w:val="sdtLocked"/>
              </w:sdtPr>
              <w:sdtEndPr/>
              <w:sdtContent>
                <w:tc>
                  <w:tcPr>
                    <w:tcW w:w="1080" w:type="dxa"/>
                    <w:tcMar>
                      <w:top w:w="0" w:type="dxa"/>
                      <w:left w:w="108" w:type="dxa"/>
                      <w:bottom w:w="0" w:type="dxa"/>
                      <w:right w:w="108" w:type="dxa"/>
                    </w:tcMar>
                  </w:tcPr>
                  <w:p w14:paraId="001AE1CF"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834734699"/>
                <w:lock w:val="sdtLocked"/>
              </w:sdtPr>
              <w:sdtEndPr/>
              <w:sdtContent>
                <w:tc>
                  <w:tcPr>
                    <w:tcW w:w="900" w:type="dxa"/>
                    <w:tcMar>
                      <w:top w:w="0" w:type="dxa"/>
                      <w:left w:w="108" w:type="dxa"/>
                      <w:bottom w:w="0" w:type="dxa"/>
                      <w:right w:w="108" w:type="dxa"/>
                    </w:tcMar>
                  </w:tcPr>
                  <w:p w14:paraId="225577ED"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2125267186"/>
              <w:lock w:val="sdtLocked"/>
              <w:placeholder>
                <w:docPart w:val="8E037DF6742040599294A3B5AEB20848"/>
              </w:placeholder>
            </w:sdtPr>
            <w:sdtEndPr/>
            <w:sdtContent>
              <w:tr w:rsidR="004E2D3E" w14:paraId="6E1F0188" w14:textId="77777777" w:rsidTr="00D62B3F">
                <w:sdt>
                  <w:sdtPr>
                    <w:rPr>
                      <w:rFonts w:ascii="宋体" w:hAnsi="宋体" w:cs="宋体" w:hint="eastAsia"/>
                      <w:kern w:val="0"/>
                      <w:sz w:val="24"/>
                    </w:rPr>
                    <w:alias w:val="审议听取的议案和报告_议案和报告的序号"/>
                    <w:tag w:val="_GBC_b89fd0950e824e62b61a7792ec56bda8"/>
                    <w:id w:val="-97412657"/>
                    <w:lock w:val="sdtLocked"/>
                  </w:sdtPr>
                  <w:sdtEndPr/>
                  <w:sdtContent>
                    <w:tc>
                      <w:tcPr>
                        <w:tcW w:w="1704" w:type="dxa"/>
                        <w:tcMar>
                          <w:top w:w="0" w:type="dxa"/>
                          <w:left w:w="108" w:type="dxa"/>
                          <w:bottom w:w="0" w:type="dxa"/>
                          <w:right w:w="108" w:type="dxa"/>
                        </w:tcMar>
                      </w:tcPr>
                      <w:p w14:paraId="7E4981D8"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95862084"/>
                    <w:lock w:val="sdtLocked"/>
                    <w:text/>
                  </w:sdtPr>
                  <w:sdtEndPr/>
                  <w:sdtContent>
                    <w:tc>
                      <w:tcPr>
                        <w:tcW w:w="3264" w:type="dxa"/>
                        <w:tcMar>
                          <w:top w:w="0" w:type="dxa"/>
                          <w:left w:w="108" w:type="dxa"/>
                          <w:bottom w:w="0" w:type="dxa"/>
                          <w:right w:w="108" w:type="dxa"/>
                        </w:tcMar>
                      </w:tcPr>
                      <w:p w14:paraId="65074170"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sidRPr="004132B5">
                          <w:rPr>
                            <w:rFonts w:ascii="宋体" w:hAnsi="宋体" w:cs="宋体" w:hint="eastAsia"/>
                            <w:kern w:val="0"/>
                            <w:sz w:val="24"/>
                          </w:rPr>
                          <w:t>关于聘任公司2024年度年报审计会计师事务所的议案</w:t>
                        </w:r>
                      </w:p>
                    </w:tc>
                  </w:sdtContent>
                </w:sdt>
                <w:tc>
                  <w:tcPr>
                    <w:tcW w:w="1080" w:type="dxa"/>
                    <w:tcMar>
                      <w:top w:w="0" w:type="dxa"/>
                      <w:left w:w="108" w:type="dxa"/>
                      <w:bottom w:w="0" w:type="dxa"/>
                      <w:right w:w="108" w:type="dxa"/>
                    </w:tcMar>
                  </w:tcPr>
                  <w:p w14:paraId="62665D32"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C123C81"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2A7E593"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57913230"/>
              <w:lock w:val="sdtLocked"/>
              <w:placeholder>
                <w:docPart w:val="8E037DF6742040599294A3B5AEB20848"/>
              </w:placeholder>
            </w:sdtPr>
            <w:sdtEndPr/>
            <w:sdtContent>
              <w:tr w:rsidR="004E2D3E" w:rsidRPr="004E2D3E" w14:paraId="39FE7902" w14:textId="77777777" w:rsidTr="00D62B3F">
                <w:sdt>
                  <w:sdtPr>
                    <w:rPr>
                      <w:rFonts w:ascii="宋体" w:hAnsi="宋体" w:cs="宋体" w:hint="eastAsia"/>
                      <w:kern w:val="0"/>
                      <w:sz w:val="24"/>
                    </w:rPr>
                    <w:alias w:val="审议听取的议案和报告_议案和报告的序号"/>
                    <w:tag w:val="_GBC_b89fd0950e824e62b61a7792ec56bda8"/>
                    <w:id w:val="-1124159316"/>
                    <w:lock w:val="sdtLocked"/>
                  </w:sdtPr>
                  <w:sdtEndPr/>
                  <w:sdtContent>
                    <w:tc>
                      <w:tcPr>
                        <w:tcW w:w="1704" w:type="dxa"/>
                        <w:tcMar>
                          <w:top w:w="0" w:type="dxa"/>
                          <w:left w:w="108" w:type="dxa"/>
                          <w:bottom w:w="0" w:type="dxa"/>
                          <w:right w:w="108" w:type="dxa"/>
                        </w:tcMar>
                      </w:tcPr>
                      <w:p w14:paraId="368AA309" w14:textId="6868A498" w:rsidR="004E2D3E" w:rsidRDefault="004E2D3E" w:rsidP="004E2D3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21597389"/>
                    <w:lock w:val="sdtLocked"/>
                    <w:text/>
                  </w:sdtPr>
                  <w:sdtEndPr/>
                  <w:sdtContent>
                    <w:tc>
                      <w:tcPr>
                        <w:tcW w:w="3264" w:type="dxa"/>
                        <w:tcMar>
                          <w:top w:w="0" w:type="dxa"/>
                          <w:left w:w="108" w:type="dxa"/>
                          <w:bottom w:w="0" w:type="dxa"/>
                          <w:right w:w="108" w:type="dxa"/>
                        </w:tcMar>
                      </w:tcPr>
                      <w:p w14:paraId="7F9D6802" w14:textId="42878F73" w:rsidR="004E2D3E" w:rsidRDefault="004E2D3E" w:rsidP="00D62B3F">
                        <w:pPr>
                          <w:widowControl/>
                          <w:spacing w:before="100" w:beforeAutospacing="1" w:after="100" w:afterAutospacing="1" w:line="360" w:lineRule="auto"/>
                          <w:jc w:val="left"/>
                          <w:rPr>
                            <w:rFonts w:ascii="宋体" w:hAnsi="宋体" w:cs="宋体"/>
                            <w:kern w:val="0"/>
                            <w:sz w:val="24"/>
                          </w:rPr>
                        </w:pPr>
                        <w:r w:rsidRPr="004E2D3E">
                          <w:rPr>
                            <w:rFonts w:ascii="宋体" w:hAnsi="宋体" w:cs="宋体" w:hint="eastAsia"/>
                            <w:kern w:val="0"/>
                            <w:sz w:val="24"/>
                          </w:rPr>
                          <w:t>关于参与竞拍山西省保德县化树塔区块煤炭探矿权的议案</w:t>
                        </w:r>
                      </w:p>
                    </w:tc>
                  </w:sdtContent>
                </w:sdt>
                <w:tc>
                  <w:tcPr>
                    <w:tcW w:w="1080" w:type="dxa"/>
                    <w:tcMar>
                      <w:top w:w="0" w:type="dxa"/>
                      <w:left w:w="108" w:type="dxa"/>
                      <w:bottom w:w="0" w:type="dxa"/>
                      <w:right w:w="108" w:type="dxa"/>
                    </w:tcMar>
                  </w:tcPr>
                  <w:p w14:paraId="54AC0977"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6F3F411"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7E72836" w14:textId="77777777" w:rsidR="004E2D3E" w:rsidRDefault="004E2D3E" w:rsidP="00D62B3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1DCB97C3" w:rsidR="00566690" w:rsidRPr="004E2D3E" w:rsidRDefault="00F65310" w:rsidP="004E2D3E"/>
      </w:sdtContent>
    </w:sdt>
    <w:p w14:paraId="33E0542E" w14:textId="77777777" w:rsidR="00566690" w:rsidRDefault="00FB1B0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566690" w:rsidRDefault="00FB1B0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6146A127" w:rsidR="00566690" w:rsidRDefault="00FB1B01">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4132B5">
        <w:rPr>
          <w:rFonts w:ascii="宋体" w:hAnsi="宋体" w:cs="宋体" w:hint="eastAsia"/>
          <w:kern w:val="0"/>
          <w:sz w:val="24"/>
        </w:rPr>
        <w:t xml:space="preserve"> </w:t>
      </w:r>
      <w:r w:rsidR="004132B5">
        <w:rPr>
          <w:rFonts w:ascii="宋体" w:hAnsi="宋体" w:cs="宋体"/>
          <w:kern w:val="0"/>
          <w:sz w:val="24"/>
        </w:rPr>
        <w:t xml:space="preserve"> </w:t>
      </w:r>
      <w:r>
        <w:rPr>
          <w:rFonts w:ascii="宋体" w:hAnsi="宋体" w:cs="宋体" w:hint="eastAsia"/>
          <w:kern w:val="0"/>
          <w:sz w:val="24"/>
        </w:rPr>
        <w:t xml:space="preserve">　年 </w:t>
      </w:r>
      <w:r w:rsidR="004132B5">
        <w:rPr>
          <w:rFonts w:ascii="宋体" w:hAnsi="宋体" w:cs="宋体"/>
          <w:kern w:val="0"/>
          <w:sz w:val="24"/>
        </w:rPr>
        <w:t xml:space="preserve">  </w:t>
      </w:r>
      <w:r>
        <w:rPr>
          <w:rFonts w:ascii="宋体" w:hAnsi="宋体" w:cs="宋体" w:hint="eastAsia"/>
          <w:kern w:val="0"/>
          <w:sz w:val="24"/>
        </w:rPr>
        <w:t>月</w:t>
      </w:r>
      <w:r w:rsidR="004132B5">
        <w:rPr>
          <w:rFonts w:ascii="宋体" w:hAnsi="宋体" w:cs="宋体" w:hint="eastAsia"/>
          <w:kern w:val="0"/>
          <w:sz w:val="24"/>
        </w:rPr>
        <w:t xml:space="preserve"> </w:t>
      </w:r>
      <w:r w:rsidR="004132B5">
        <w:rPr>
          <w:rFonts w:ascii="宋体" w:hAnsi="宋体" w:cs="宋体"/>
          <w:kern w:val="0"/>
          <w:sz w:val="24"/>
        </w:rPr>
        <w:t xml:space="preserve"> </w:t>
      </w:r>
      <w:r>
        <w:rPr>
          <w:rFonts w:ascii="宋体" w:hAnsi="宋体" w:cs="宋体" w:hint="eastAsia"/>
          <w:kern w:val="0"/>
          <w:sz w:val="24"/>
        </w:rPr>
        <w:t xml:space="preserve"> 日</w:t>
      </w:r>
    </w:p>
    <w:p w14:paraId="0838FF1E" w14:textId="77777777" w:rsidR="00566690" w:rsidRDefault="00FB1B0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566690" w:rsidRDefault="00FB1B0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566690"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E109" w14:textId="77777777" w:rsidR="00F65310" w:rsidRDefault="00F65310" w:rsidP="006E207E">
      <w:r>
        <w:separator/>
      </w:r>
    </w:p>
  </w:endnote>
  <w:endnote w:type="continuationSeparator" w:id="0">
    <w:p w14:paraId="21A56ABD" w14:textId="77777777" w:rsidR="00F65310" w:rsidRDefault="00F65310"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C45BA" w14:textId="77777777" w:rsidR="00F65310" w:rsidRDefault="00F65310" w:rsidP="006E207E">
      <w:r>
        <w:separator/>
      </w:r>
    </w:p>
  </w:footnote>
  <w:footnote w:type="continuationSeparator" w:id="0">
    <w:p w14:paraId="1CDE6B38" w14:textId="77777777" w:rsidR="00F65310" w:rsidRDefault="00F65310"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584D"/>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1E8"/>
    <w:rsid w:val="00146800"/>
    <w:rsid w:val="001473D3"/>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5B05"/>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32B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49A"/>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2D3E"/>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5E19"/>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66690"/>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01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09B7"/>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7E"/>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1C1B"/>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6190"/>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043"/>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531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535"/>
    <w:rsid w:val="00F97794"/>
    <w:rsid w:val="00FA2572"/>
    <w:rsid w:val="00FA28FE"/>
    <w:rsid w:val="00FA2C24"/>
    <w:rsid w:val="00FA4372"/>
    <w:rsid w:val="00FA4389"/>
    <w:rsid w:val="00FA647B"/>
    <w:rsid w:val="00FA7D5B"/>
    <w:rsid w:val="00FB00FC"/>
    <w:rsid w:val="00FB1B01"/>
    <w:rsid w:val="00FB20AF"/>
    <w:rsid w:val="00FB2214"/>
    <w:rsid w:val="00FB25B3"/>
    <w:rsid w:val="00FB33C3"/>
    <w:rsid w:val="00FB458D"/>
    <w:rsid w:val="00FB51B3"/>
    <w:rsid w:val="00FB5F54"/>
    <w:rsid w:val="00FC003B"/>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BAC0B4B3-55C0-4243-B2AA-E9FB4ACE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88859CBCD8D24C2DB436004983EFBB80"/>
        <w:category>
          <w:name w:val="常规"/>
          <w:gallery w:val="placeholder"/>
        </w:category>
        <w:types>
          <w:type w:val="bbPlcHdr"/>
        </w:types>
        <w:behaviors>
          <w:behavior w:val="content"/>
        </w:behaviors>
        <w:guid w:val="{575CDEA4-B351-4B98-A708-AFFBB03AC275}"/>
      </w:docPartPr>
      <w:docPartBody>
        <w:p w:rsidR="00280FF9" w:rsidRDefault="00831CCC" w:rsidP="00831CCC">
          <w:pPr>
            <w:pStyle w:val="88859CBCD8D24C2DB436004983EFBB80"/>
          </w:pPr>
          <w:r w:rsidRPr="00F93494">
            <w:rPr>
              <w:rStyle w:val="a3"/>
              <w:rFonts w:hint="eastAsia"/>
            </w:rPr>
            <w:t xml:space="preserve">　</w:t>
          </w:r>
        </w:p>
      </w:docPartBody>
    </w:docPart>
    <w:docPart>
      <w:docPartPr>
        <w:name w:val="8E037DF6742040599294A3B5AEB20848"/>
        <w:category>
          <w:name w:val="常规"/>
          <w:gallery w:val="placeholder"/>
        </w:category>
        <w:types>
          <w:type w:val="bbPlcHdr"/>
        </w:types>
        <w:behaviors>
          <w:behavior w:val="content"/>
        </w:behaviors>
        <w:guid w:val="{72905AAC-43AD-4608-A735-E034042DB187}"/>
      </w:docPartPr>
      <w:docPartBody>
        <w:p w:rsidR="00280FF9" w:rsidRDefault="00831CCC" w:rsidP="00831CCC">
          <w:pPr>
            <w:pStyle w:val="8E037DF6742040599294A3B5AEB20848"/>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112C3"/>
    <w:rsid w:val="002340EB"/>
    <w:rsid w:val="00237C1E"/>
    <w:rsid w:val="00252884"/>
    <w:rsid w:val="0027204F"/>
    <w:rsid w:val="00280FF9"/>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9381B"/>
    <w:rsid w:val="004A11DC"/>
    <w:rsid w:val="004B4D23"/>
    <w:rsid w:val="004C6B42"/>
    <w:rsid w:val="004D4C15"/>
    <w:rsid w:val="004E516C"/>
    <w:rsid w:val="004E67EA"/>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1CCC"/>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1F76"/>
    <w:rsid w:val="00AA3F8F"/>
    <w:rsid w:val="00AB322D"/>
    <w:rsid w:val="00AD2708"/>
    <w:rsid w:val="00AD622C"/>
    <w:rsid w:val="00AF0F7B"/>
    <w:rsid w:val="00AF5DDE"/>
    <w:rsid w:val="00B15334"/>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3001"/>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1CCC"/>
  </w:style>
  <w:style w:type="paragraph" w:customStyle="1" w:styleId="1485F3037452499EB2F72C2581A73D68">
    <w:name w:val="1485F3037452499EB2F72C2581A73D68"/>
    <w:rsid w:val="0082737E"/>
    <w:pPr>
      <w:widowControl w:val="0"/>
      <w:jc w:val="both"/>
    </w:pPr>
  </w:style>
  <w:style w:type="paragraph" w:customStyle="1" w:styleId="2B5226DA60C64C018C934F4E3B1281AA">
    <w:name w:val="2B5226DA60C64C018C934F4E3B1281AA"/>
    <w:rsid w:val="0049381B"/>
    <w:pPr>
      <w:widowControl w:val="0"/>
      <w:jc w:val="both"/>
    </w:pPr>
  </w:style>
  <w:style w:type="paragraph" w:customStyle="1" w:styleId="88859CBCD8D24C2DB436004983EFBB80">
    <w:name w:val="88859CBCD8D24C2DB436004983EFBB80"/>
    <w:rsid w:val="00831CCC"/>
    <w:pPr>
      <w:widowControl w:val="0"/>
      <w:jc w:val="both"/>
    </w:pPr>
  </w:style>
  <w:style w:type="paragraph" w:customStyle="1" w:styleId="8E037DF6742040599294A3B5AEB20848">
    <w:name w:val="8E037DF6742040599294A3B5AEB20848"/>
    <w:rsid w:val="00831C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]]></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二</clcta-be:GuDongDaHuiJieCi>
  <clcta-be:TouPiaoDaiMa xmlns:clcta-be="clcta-be"/>
  <clcta-gie:GongSiFaDingZhongWenMingCheng xmlns:clcta-gie="clcta-gie"> 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2024-11-08T00:00:00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21562-EC39-4585-B29F-E72F6C0CC20A}">
  <ds:schemaRefs>
    <ds:schemaRef ds:uri="http://mapping.word.org/2012/mapping"/>
  </ds:schemaRefs>
</ds:datastoreItem>
</file>

<file path=customXml/itemProps2.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3F23EB8D-BE2A-480D-8A5B-43AB034F206F}">
  <ds:schemaRefs>
    <ds:schemaRef ds:uri="http://mapping.word.org/2012/template"/>
  </ds:schemaRefs>
</ds:datastoreItem>
</file>

<file path=customXml/itemProps5.xml><?xml version="1.0" encoding="utf-8"?>
<ds:datastoreItem xmlns:ds="http://schemas.openxmlformats.org/officeDocument/2006/customXml" ds:itemID="{BAE72193-B1A4-4F0B-8B6E-44705869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115</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43</cp:revision>
  <dcterms:created xsi:type="dcterms:W3CDTF">2024-09-24T03:42:00Z</dcterms:created>
  <dcterms:modified xsi:type="dcterms:W3CDTF">2024-10-17T07:28:00Z</dcterms:modified>
</cp:coreProperties>
</file>