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196A3C">
        <w:rPr>
          <w:rFonts w:ascii="宋体" w:eastAsia="宋体" w:hAnsi="宋体" w:cs="宋体"/>
          <w:b/>
          <w:bCs/>
          <w:sz w:val="24"/>
        </w:rPr>
        <w:t>0</w:t>
      </w:r>
      <w:r w:rsidR="00B03D18">
        <w:rPr>
          <w:rFonts w:ascii="宋体" w:eastAsia="宋体" w:hAnsi="宋体" w:cs="宋体"/>
          <w:b/>
          <w:bCs/>
          <w:sz w:val="24"/>
        </w:rPr>
        <w:t>2</w:t>
      </w:r>
      <w:r w:rsidR="008B55BD">
        <w:rPr>
          <w:rFonts w:ascii="宋体" w:eastAsia="宋体" w:hAnsi="宋体" w:cs="宋体"/>
          <w:b/>
          <w:bCs/>
          <w:sz w:val="24"/>
        </w:rPr>
        <w:t>7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公司于</w:t>
      </w:r>
      <w:r w:rsidR="008728AA">
        <w:rPr>
          <w:rFonts w:asciiTheme="minorEastAsia" w:hAnsiTheme="minorEastAsia" w:hint="eastAsia"/>
          <w:bCs/>
          <w:sz w:val="28"/>
          <w:szCs w:val="28"/>
        </w:rPr>
        <w:t>2</w:t>
      </w:r>
      <w:r w:rsidR="008728AA">
        <w:rPr>
          <w:rFonts w:asciiTheme="minorEastAsia" w:hAnsiTheme="minorEastAsia"/>
          <w:bCs/>
          <w:sz w:val="28"/>
          <w:szCs w:val="28"/>
        </w:rPr>
        <w:t>024</w:t>
      </w:r>
      <w:r w:rsidR="008728AA">
        <w:rPr>
          <w:rFonts w:asciiTheme="minorEastAsia" w:hAnsiTheme="minorEastAsia" w:hint="eastAsia"/>
          <w:bCs/>
          <w:sz w:val="28"/>
          <w:szCs w:val="28"/>
        </w:rPr>
        <w:t>年</w:t>
      </w:r>
      <w:r w:rsidR="008728AA">
        <w:rPr>
          <w:rFonts w:asciiTheme="minorEastAsia" w:hAnsiTheme="minorEastAsia"/>
          <w:bCs/>
          <w:sz w:val="28"/>
          <w:szCs w:val="28"/>
        </w:rPr>
        <w:t>12</w:t>
      </w:r>
      <w:r w:rsidR="008728AA">
        <w:rPr>
          <w:rFonts w:asciiTheme="minorEastAsia" w:hAnsiTheme="minorEastAsia" w:hint="eastAsia"/>
          <w:bCs/>
          <w:sz w:val="28"/>
          <w:szCs w:val="28"/>
        </w:rPr>
        <w:t>月</w:t>
      </w:r>
      <w:r w:rsidR="008728AA">
        <w:rPr>
          <w:rFonts w:asciiTheme="minorEastAsia" w:hAnsiTheme="minorEastAsia"/>
          <w:bCs/>
          <w:sz w:val="28"/>
          <w:szCs w:val="28"/>
        </w:rPr>
        <w:t>1</w:t>
      </w:r>
      <w:r w:rsidR="008B55BD">
        <w:rPr>
          <w:rFonts w:asciiTheme="minorEastAsia" w:hAnsiTheme="minorEastAsia"/>
          <w:bCs/>
          <w:sz w:val="28"/>
          <w:szCs w:val="28"/>
        </w:rPr>
        <w:t>8</w:t>
      </w:r>
      <w:r w:rsidR="008728AA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8B55BD">
        <w:rPr>
          <w:rFonts w:asciiTheme="minorEastAsia" w:hAnsiTheme="minorEastAsia" w:hint="eastAsia"/>
          <w:bCs/>
          <w:sz w:val="28"/>
          <w:szCs w:val="28"/>
        </w:rPr>
        <w:t>国新</w:t>
      </w:r>
      <w:r w:rsidR="009A3A7F">
        <w:rPr>
          <w:rFonts w:asciiTheme="minorEastAsia" w:hAnsiTheme="minorEastAsia" w:hint="eastAsia"/>
          <w:bCs/>
          <w:sz w:val="28"/>
          <w:szCs w:val="28"/>
        </w:rPr>
        <w:t>证券</w:t>
      </w:r>
      <w:r w:rsidR="008B55BD" w:rsidRPr="008B55BD">
        <w:rPr>
          <w:rFonts w:asciiTheme="minorEastAsia" w:hAnsiTheme="minorEastAsia" w:hint="eastAsia"/>
          <w:bCs/>
          <w:sz w:val="28"/>
          <w:szCs w:val="28"/>
        </w:rPr>
        <w:t>磐石添利收益凭证2402期</w:t>
      </w:r>
      <w:r w:rsidR="008B55BD">
        <w:rPr>
          <w:rFonts w:asciiTheme="minorEastAsia" w:hAnsiTheme="minorEastAsia" w:hint="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</w:t>
      </w:r>
      <w:r w:rsidR="008B55BD">
        <w:rPr>
          <w:rFonts w:asciiTheme="minorEastAsia" w:hAnsiTheme="minorEastAsia"/>
          <w:bCs/>
          <w:sz w:val="28"/>
          <w:szCs w:val="28"/>
        </w:rPr>
        <w:t>4</w:t>
      </w:r>
      <w:r w:rsid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8B55BD">
        <w:rPr>
          <w:rFonts w:asciiTheme="minorEastAsia" w:hAnsiTheme="minorEastAsia"/>
          <w:bCs/>
          <w:sz w:val="28"/>
          <w:szCs w:val="28"/>
        </w:rPr>
        <w:t>12</w:t>
      </w:r>
      <w:r w:rsid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8B55BD">
        <w:rPr>
          <w:rFonts w:asciiTheme="minorEastAsia" w:hAnsiTheme="minorEastAsia"/>
          <w:bCs/>
          <w:sz w:val="28"/>
          <w:szCs w:val="28"/>
        </w:rPr>
        <w:t>19</w:t>
      </w:r>
      <w:r w:rsid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8A04EA">
        <w:rPr>
          <w:rFonts w:ascii="宋体" w:hAnsi="宋体" w:hint="eastAsia"/>
          <w:sz w:val="28"/>
          <w:szCs w:val="28"/>
        </w:rPr>
        <w:t>《</w:t>
      </w:r>
      <w:r w:rsidR="008A04EA" w:rsidRPr="008A04EA">
        <w:rPr>
          <w:rFonts w:ascii="宋体" w:hAnsi="宋体" w:hint="eastAsia"/>
          <w:sz w:val="28"/>
          <w:szCs w:val="28"/>
        </w:rPr>
        <w:t>关于公司使用闲置自有资金开展投资理财业务的进展公告</w:t>
      </w:r>
      <w:r w:rsidR="008A04EA">
        <w:rPr>
          <w:rFonts w:ascii="宋体" w:hAnsi="宋体" w:hint="eastAsia"/>
          <w:sz w:val="28"/>
          <w:szCs w:val="28"/>
        </w:rPr>
        <w:t>》</w:t>
      </w:r>
      <w:r w:rsidR="008A04EA" w:rsidRPr="008A04EA">
        <w:rPr>
          <w:rFonts w:ascii="宋体" w:hAnsi="宋体" w:hint="eastAsia"/>
          <w:sz w:val="28"/>
          <w:szCs w:val="28"/>
        </w:rPr>
        <w:t>（公告编号：202</w:t>
      </w:r>
      <w:r w:rsidR="008A04EA">
        <w:rPr>
          <w:rFonts w:ascii="宋体" w:hAnsi="宋体"/>
          <w:sz w:val="28"/>
          <w:szCs w:val="28"/>
        </w:rPr>
        <w:t>4</w:t>
      </w:r>
      <w:r w:rsidR="008A04EA" w:rsidRPr="008A04EA">
        <w:rPr>
          <w:rFonts w:ascii="宋体" w:hAnsi="宋体" w:hint="eastAsia"/>
          <w:sz w:val="28"/>
          <w:szCs w:val="28"/>
        </w:rPr>
        <w:t>-0</w:t>
      </w:r>
      <w:r w:rsidR="008B55BD">
        <w:rPr>
          <w:rFonts w:ascii="宋体" w:hAnsi="宋体"/>
          <w:sz w:val="28"/>
          <w:szCs w:val="28"/>
        </w:rPr>
        <w:t>51</w:t>
      </w:r>
      <w:r w:rsidR="008B55BD">
        <w:rPr>
          <w:rFonts w:ascii="宋体" w:hAnsi="宋体" w:hint="eastAsia"/>
          <w:sz w:val="28"/>
          <w:szCs w:val="28"/>
        </w:rPr>
        <w:t>），该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8728AA">
        <w:rPr>
          <w:rFonts w:ascii="宋体" w:hAnsi="宋体"/>
          <w:sz w:val="28"/>
          <w:szCs w:val="28"/>
        </w:rPr>
        <w:t>6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8B55BD">
        <w:rPr>
          <w:rFonts w:ascii="宋体" w:hAnsi="宋体"/>
          <w:sz w:val="28"/>
          <w:szCs w:val="28"/>
        </w:rPr>
        <w:t>23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到期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8B55BD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国新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8B55BD" w:rsidP="00B03D1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55B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磐石添利收益凭证2402期</w:t>
            </w:r>
          </w:p>
        </w:tc>
        <w:tc>
          <w:tcPr>
            <w:tcW w:w="1034" w:type="dxa"/>
            <w:vAlign w:val="center"/>
          </w:tcPr>
          <w:p w:rsidR="005C438C" w:rsidRPr="00986E1C" w:rsidRDefault="008A04EA" w:rsidP="00B03D18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 w:rsidR="00B03D18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</w:t>
            </w:r>
            <w:r w:rsidR="0028013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C438C" w:rsidRPr="00986E1C" w:rsidRDefault="008B55BD" w:rsidP="008A04E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185</w:t>
            </w:r>
            <w:r w:rsidR="0028013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8B55BD" w:rsidP="007C29A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54.52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9A3A7F" w:rsidRPr="00BC5F42" w:rsidTr="001B5264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9A3A7F" w:rsidRPr="00BC5F42" w:rsidRDefault="009A3A7F" w:rsidP="001B5264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2.26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36C0D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2.38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90B4E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690B4E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9.89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90B4E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690B4E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A503C3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A503C3" w:rsidP="007C2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</w:t>
            </w:r>
            <w:r w:rsidR="007C29AA"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9.80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9.91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bookmarkStart w:id="0" w:name="_Hlk192686474"/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5.65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45.08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8B55BD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8B55BD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54.52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bookmarkEnd w:id="0"/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3313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B03D18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2A4324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4.37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3315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4.36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海通证券博盈系列黄金鲨鱼鳍看涨第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308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D829B6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银河证券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“银河金利”收益凭证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557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3.74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AD00DD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国新证券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国新磐石添利收益凭证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2503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5F7DC3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华安证券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财智尊享金鳍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151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2.68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91800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A7F" w:rsidRPr="00BC5F42" w:rsidRDefault="008B55BD" w:rsidP="00070C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81800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A3A7F" w:rsidRPr="002A4324" w:rsidRDefault="008B55BD" w:rsidP="007C29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650.59</w:t>
            </w:r>
          </w:p>
        </w:tc>
        <w:tc>
          <w:tcPr>
            <w:tcW w:w="1449" w:type="dxa"/>
          </w:tcPr>
          <w:p w:rsidR="009A3A7F" w:rsidRPr="00BC5F42" w:rsidRDefault="005F7DC3" w:rsidP="008B5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 w:rsidR="008B55BD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196A3C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96A3C">
              <w:rPr>
                <w:rFonts w:ascii="Calibri" w:eastAsia="宋体" w:hAnsi="Calibri" w:cs="Times New Roman"/>
                <w:sz w:val="24"/>
                <w:szCs w:val="24"/>
              </w:rPr>
              <w:t>1.62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2A4324" w:rsidRDefault="008B55BD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0.61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5F7DC3" w:rsidP="008B5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  <w:r w:rsidR="008B55BD"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5F7DC3" w:rsidP="008B5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</w:t>
            </w:r>
            <w:r w:rsidR="008B55BD"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6D0A01">
        <w:rPr>
          <w:sz w:val="24"/>
          <w:szCs w:val="24"/>
        </w:rPr>
        <w:t>4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EF519B"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EF519B">
        <w:rPr>
          <w:rFonts w:ascii="Times New Roman" w:eastAsia="宋体" w:hAnsi="Times New Roman" w:cs="Times New Roman"/>
          <w:sz w:val="28"/>
          <w:szCs w:val="28"/>
        </w:rPr>
        <w:t>2</w:t>
      </w:r>
      <w:r w:rsidR="008B55BD"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  <w:bookmarkStart w:id="1" w:name="_GoBack"/>
      <w:bookmarkEnd w:id="1"/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0A" w:rsidRDefault="00311F0A" w:rsidP="00D2088A">
      <w:r>
        <w:separator/>
      </w:r>
    </w:p>
  </w:endnote>
  <w:endnote w:type="continuationSeparator" w:id="0">
    <w:p w:rsidR="00311F0A" w:rsidRDefault="00311F0A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0A" w:rsidRDefault="00311F0A" w:rsidP="00D2088A">
      <w:r>
        <w:separator/>
      </w:r>
    </w:p>
  </w:footnote>
  <w:footnote w:type="continuationSeparator" w:id="0">
    <w:p w:rsidR="00311F0A" w:rsidRDefault="00311F0A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11F0A"/>
    <w:rsid w:val="0033644B"/>
    <w:rsid w:val="0035733A"/>
    <w:rsid w:val="00360758"/>
    <w:rsid w:val="00363ABA"/>
    <w:rsid w:val="003961AB"/>
    <w:rsid w:val="003B12D2"/>
    <w:rsid w:val="003B7BD3"/>
    <w:rsid w:val="003F3AAE"/>
    <w:rsid w:val="00414C1F"/>
    <w:rsid w:val="00415269"/>
    <w:rsid w:val="00415CFD"/>
    <w:rsid w:val="00420621"/>
    <w:rsid w:val="00421FFC"/>
    <w:rsid w:val="00435FAE"/>
    <w:rsid w:val="00446A6F"/>
    <w:rsid w:val="00451054"/>
    <w:rsid w:val="0045338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5F7DC3"/>
    <w:rsid w:val="00601099"/>
    <w:rsid w:val="006077E6"/>
    <w:rsid w:val="0061783F"/>
    <w:rsid w:val="006201B4"/>
    <w:rsid w:val="006239EF"/>
    <w:rsid w:val="006273AD"/>
    <w:rsid w:val="0065317D"/>
    <w:rsid w:val="00690B4E"/>
    <w:rsid w:val="00693D37"/>
    <w:rsid w:val="00693F6E"/>
    <w:rsid w:val="006949CD"/>
    <w:rsid w:val="006A0EF8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2C7D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28AA"/>
    <w:rsid w:val="008757F2"/>
    <w:rsid w:val="008822FE"/>
    <w:rsid w:val="00892C7F"/>
    <w:rsid w:val="00895640"/>
    <w:rsid w:val="008A0168"/>
    <w:rsid w:val="008A0338"/>
    <w:rsid w:val="008A04EA"/>
    <w:rsid w:val="008A1F6B"/>
    <w:rsid w:val="008B4585"/>
    <w:rsid w:val="008B5337"/>
    <w:rsid w:val="008B55BD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26CF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D00DD"/>
    <w:rsid w:val="00AF6B75"/>
    <w:rsid w:val="00B03D18"/>
    <w:rsid w:val="00B30840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36224"/>
    <w:rsid w:val="00C43E90"/>
    <w:rsid w:val="00C56C9F"/>
    <w:rsid w:val="00C66B09"/>
    <w:rsid w:val="00C70E7E"/>
    <w:rsid w:val="00C73F2F"/>
    <w:rsid w:val="00C82651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2088A"/>
    <w:rsid w:val="00D2089B"/>
    <w:rsid w:val="00D25719"/>
    <w:rsid w:val="00D368B1"/>
    <w:rsid w:val="00D37933"/>
    <w:rsid w:val="00D51723"/>
    <w:rsid w:val="00D5501E"/>
    <w:rsid w:val="00D63E78"/>
    <w:rsid w:val="00D7082D"/>
    <w:rsid w:val="00D76663"/>
    <w:rsid w:val="00D829B6"/>
    <w:rsid w:val="00D92C36"/>
    <w:rsid w:val="00DA12B7"/>
    <w:rsid w:val="00DA3941"/>
    <w:rsid w:val="00DA7CE7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19B"/>
    <w:rsid w:val="00EF5303"/>
    <w:rsid w:val="00EF594B"/>
    <w:rsid w:val="00EF5B29"/>
    <w:rsid w:val="00EF7DE6"/>
    <w:rsid w:val="00F01079"/>
    <w:rsid w:val="00F01383"/>
    <w:rsid w:val="00F05DFC"/>
    <w:rsid w:val="00F12B17"/>
    <w:rsid w:val="00F27348"/>
    <w:rsid w:val="00F40606"/>
    <w:rsid w:val="00F4255D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178BB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98DC-AB81-4042-8248-3AED7269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148</cp:revision>
  <cp:lastPrinted>2023-11-03T00:37:00Z</cp:lastPrinted>
  <dcterms:created xsi:type="dcterms:W3CDTF">2021-05-13T10:19:00Z</dcterms:created>
  <dcterms:modified xsi:type="dcterms:W3CDTF">2025-06-23T02:36:00Z</dcterms:modified>
</cp:coreProperties>
</file>